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4467225</wp:posOffset>
            </wp:positionH>
            <wp:positionV relativeFrom="paragraph">
              <wp:posOffset>0</wp:posOffset>
            </wp:positionV>
            <wp:extent cx="1557593" cy="881063"/>
            <wp:effectExtent b="0" l="0" r="0" t="0"/>
            <wp:wrapSquare wrapText="bothSides" distB="0" distT="0" distL="114300" distR="11430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57593" cy="88106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tbl>
      <w:tblPr>
        <w:tblStyle w:val="Table1"/>
        <w:tblpPr w:leftFromText="180" w:rightFromText="180" w:topFromText="0" w:bottomFromText="0" w:vertAnchor="page" w:horzAnchor="margin" w:tblpXSpec="center" w:tblpY="2866"/>
        <w:tblW w:w="1091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003"/>
        <w:gridCol w:w="3005"/>
        <w:gridCol w:w="3908"/>
        <w:tblGridChange w:id="0">
          <w:tblGrid>
            <w:gridCol w:w="4003"/>
            <w:gridCol w:w="3005"/>
            <w:gridCol w:w="3908"/>
          </w:tblGrid>
        </w:tblGridChange>
      </w:tblGrid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02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The school will only authorise essential absence requests if they are deemed to be absolutely necessary. The approval of such requests is at the Headteacher’s/Deputy Headteacher’s discretion.</w:t>
            </w:r>
          </w:p>
          <w:p w:rsidR="00000000" w:rsidDel="00000000" w:rsidP="00000000" w:rsidRDefault="00000000" w:rsidRPr="00000000" w14:paraId="00000003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jc w:val="center"/>
              <w:rPr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Taking students out of school during term-time seriously disrupts their education. It is now a national policy not to allow </w:t>
            </w:r>
            <w:r w:rsidDel="00000000" w:rsidR="00000000" w:rsidRPr="00000000">
              <w:rPr>
                <w:b w:val="1"/>
                <w:sz w:val="24"/>
                <w:szCs w:val="24"/>
                <w:u w:val="single"/>
                <w:rtl w:val="0"/>
              </w:rPr>
              <w:t xml:space="preserve">any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holiday leave in school term-time.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07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Notes for completion: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Please complete the Absence Request Form and return via child to Reception or email to hello@bhs.hslt.academy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0D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Section A: To Be completed by Parent/Carer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Student Name: </w:t>
            </w:r>
          </w:p>
          <w:p w:rsidR="00000000" w:rsidDel="00000000" w:rsidP="00000000" w:rsidRDefault="00000000" w:rsidRPr="00000000" w14:paraId="0000001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Form: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From: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To: </w:t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Number of School Days: </w:t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1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Reason for request (please give specific details):</w:t>
            </w:r>
          </w:p>
          <w:p w:rsidR="00000000" w:rsidDel="00000000" w:rsidP="00000000" w:rsidRDefault="00000000" w:rsidRPr="00000000" w14:paraId="0000001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2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Signature:   </w:t>
            </w:r>
            <w:r w:rsidDel="00000000" w:rsidR="00000000" w:rsidRPr="00000000">
              <w:rPr>
                <w:rFonts w:ascii="Pacifico" w:cs="Pacifico" w:eastAsia="Pacifico" w:hAnsi="Pacifico"/>
                <w:sz w:val="24"/>
                <w:szCs w:val="24"/>
                <w:rtl w:val="0"/>
              </w:rPr>
              <w:t xml:space="preserve">                                                                    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(Parent)</w:t>
            </w:r>
          </w:p>
          <w:p w:rsidR="00000000" w:rsidDel="00000000" w:rsidP="00000000" w:rsidRDefault="00000000" w:rsidRPr="00000000" w14:paraId="0000002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25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Section B: To be completed by the Headteacher/Deputy Headteacher</w:t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2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The above absence from school has been authorised/ unauthorised                                          (please delete)</w:t>
            </w:r>
          </w:p>
          <w:p w:rsidR="00000000" w:rsidDel="00000000" w:rsidP="00000000" w:rsidRDefault="00000000" w:rsidRPr="00000000" w14:paraId="0000002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2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Signature:</w:t>
            </w:r>
          </w:p>
        </w:tc>
        <w:tc>
          <w:tcPr/>
          <w:p w:rsidR="00000000" w:rsidDel="00000000" w:rsidP="00000000" w:rsidRDefault="00000000" w:rsidRPr="00000000" w14:paraId="0000003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Position:</w:t>
            </w:r>
          </w:p>
          <w:p w:rsidR="00000000" w:rsidDel="00000000" w:rsidP="00000000" w:rsidRDefault="00000000" w:rsidRPr="00000000" w14:paraId="0000003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2">
      <w:pPr>
        <w:rPr>
          <w:b w:val="1"/>
          <w:sz w:val="44"/>
          <w:szCs w:val="44"/>
        </w:rPr>
      </w:pPr>
      <w:r w:rsidDel="00000000" w:rsidR="00000000" w:rsidRPr="00000000">
        <w:rPr>
          <w:b w:val="1"/>
          <w:sz w:val="44"/>
          <w:szCs w:val="44"/>
          <w:rtl w:val="0"/>
        </w:rPr>
        <w:t xml:space="preserve">Absence Request Form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Information for Parents/ Carers</w:t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sz w:val="20"/>
          <w:szCs w:val="20"/>
          <w:rtl w:val="0"/>
        </w:rPr>
        <w:t xml:space="preserve">The approval of absence requests is at the Headteacher’s/Deputy Headteacher’s discretion and may be recorded as an unauthorised absence. Holiday requests will not be authorised. In certain circumstances, Parents/Carers can be issued with a fixed penalty notice where they take holidays in term-time which is not authorised by the Headteacher. Leave for serious issues such as family illness or bereavement will be considered as compassionate leave.</w:t>
      </w:r>
      <w:r w:rsidDel="00000000" w:rsidR="00000000" w:rsidRPr="00000000">
        <w:rPr>
          <w:rtl w:val="0"/>
        </w:rPr>
        <w:t xml:space="preserve"> </w:t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Courier New"/>
  <w:font w:name="Pacifico">
    <w:embedRegular w:fontKey="{00000000-0000-0000-0000-000000000000}" r:id="rId1" w:subsetted="0"/>
  </w:font>
  <w:font w:name="Noto Sans Symbols">
    <w:embedRegular w:fontKey="{00000000-0000-0000-0000-000000000000}" r:id="rId2" w:subsetted="0"/>
    <w:embedBold w:fontKey="{00000000-0000-0000-0000-000000000000}" r:id="rId3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0"/>
      <w:numFmt w:val="bullet"/>
      <w:lvlText w:val="-"/>
      <w:lvlJc w:val="left"/>
      <w:pPr>
        <w:ind w:left="720" w:hanging="360"/>
      </w:pPr>
      <w:rPr>
        <w:rFonts w:ascii="Calibri" w:cs="Calibri" w:eastAsia="Calibri" w:hAnsi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ListParagraph">
    <w:name w:val="List Paragraph"/>
    <w:basedOn w:val="Normal"/>
    <w:uiPriority w:val="34"/>
    <w:qFormat w:val="1"/>
    <w:pPr>
      <w:ind w:left="720"/>
      <w:contextualSpacing w:val="1"/>
    </w:pPr>
  </w:style>
  <w:style w:type="paragraph" w:styleId="BalloonText">
    <w:name w:val="Balloon Text"/>
    <w:basedOn w:val="Normal"/>
    <w:link w:val="BalloonTextChar"/>
    <w:uiPriority w:val="99"/>
    <w:semiHidden w:val="1"/>
    <w:unhideWhenUsed w:val="1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Pr>
      <w:rFonts w:ascii="Segoe UI" w:cs="Segoe UI" w:hAnsi="Segoe U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acifico-regular.ttf"/><Relationship Id="rId2" Type="http://schemas.openxmlformats.org/officeDocument/2006/relationships/font" Target="fonts/NotoSansSymbols-regular.ttf"/><Relationship Id="rId3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+tNo6VkL37QTEHjVAptwWbV7Z5w==">CgMxLjA4AHIhMTEzanpncHR1SDdTOGNlcHpLOUR5QVZLcXZBcGpVa0J6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2024-02-12T16:39:00Z</dcterms:created>
  <dc:creator>Caroline Webster</dc:creator>
</cp:coreProperties>
</file>