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C924CFC">
                      <wp:simplePos x="0" y="0"/>
                      <wp:positionH relativeFrom="margin">
                        <wp:posOffset>966812</wp:posOffset>
                      </wp:positionH>
                      <wp:positionV relativeFrom="paragraph">
                        <wp:posOffset>-528760</wp:posOffset>
                      </wp:positionV>
                      <wp:extent cx="130697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97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8EBC40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6E47C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Angles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6.15pt;margin-top:-41.65pt;width:102.9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68EBC40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E47C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Angles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51C4B45" w:rsidR="0036119A" w:rsidRPr="00D46AEA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Types of Angles</w:t>
            </w:r>
          </w:p>
        </w:tc>
        <w:tc>
          <w:tcPr>
            <w:tcW w:w="4449" w:type="dxa"/>
          </w:tcPr>
          <w:p w14:paraId="5D657AC8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Acute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less than 90°.</w:t>
            </w:r>
          </w:p>
          <w:p w14:paraId="192440E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Right angles</w:t>
            </w:r>
            <w:r>
              <w:rPr>
                <w:rFonts w:ascii="Times New Roman" w:hAnsi="Times New Roman" w:cs="Times New Roman"/>
                <w:sz w:val="24"/>
              </w:rPr>
              <w:t xml:space="preserve"> are exactly 90°.</w:t>
            </w:r>
          </w:p>
          <w:p w14:paraId="1EDA5CCC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Obtuse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90° but less than 180°.</w:t>
            </w:r>
          </w:p>
          <w:p w14:paraId="56250355" w14:textId="3A26BC27" w:rsidR="006E47C0" w:rsidRP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CC1FB5">
              <w:rPr>
                <w:rFonts w:ascii="Times New Roman" w:hAnsi="Times New Roman" w:cs="Times New Roman"/>
                <w:b/>
                <w:sz w:val="24"/>
              </w:rPr>
              <w:t>Reflex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C1FB5">
              <w:rPr>
                <w:rFonts w:ascii="Times New Roman" w:hAnsi="Times New Roman" w:cs="Times New Roman"/>
                <w:b/>
                <w:sz w:val="24"/>
              </w:rPr>
              <w:t>angles</w:t>
            </w:r>
            <w:r>
              <w:rPr>
                <w:rFonts w:ascii="Times New Roman" w:hAnsi="Times New Roman" w:cs="Times New Roman"/>
                <w:sz w:val="24"/>
              </w:rPr>
              <w:t xml:space="preserve"> are greater than 180° but less than 360°.</w:t>
            </w:r>
          </w:p>
        </w:tc>
        <w:tc>
          <w:tcPr>
            <w:tcW w:w="4069" w:type="dxa"/>
          </w:tcPr>
          <w:p w14:paraId="64FDB549" w14:textId="246C329D" w:rsidR="0062113A" w:rsidRPr="0062113A" w:rsidRDefault="006E47C0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E75D1" wp14:editId="225AC964">
                  <wp:extent cx="2238375" cy="603735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06" cy="60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2D9D5ECD" w:rsidR="00931AFF" w:rsidRDefault="006E47C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Angle Notation</w:t>
            </w:r>
          </w:p>
        </w:tc>
        <w:tc>
          <w:tcPr>
            <w:tcW w:w="4449" w:type="dxa"/>
          </w:tcPr>
          <w:p w14:paraId="7A76D63F" w14:textId="3B5A5587" w:rsidR="005E3BF1" w:rsidRDefault="006E47C0" w:rsidP="005E3B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one lower-case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</w:p>
          <w:p w14:paraId="26D0A94F" w14:textId="77777777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05930BE2" w:rsidR="006E47C0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use </w:t>
            </w:r>
            <w:r w:rsidRPr="006E47C0">
              <w:rPr>
                <w:rFonts w:ascii="Times New Roman" w:hAnsi="Times New Roman" w:cs="Times New Roman"/>
                <w:b/>
                <w:sz w:val="24"/>
                <w:szCs w:val="24"/>
              </w:rPr>
              <w:t>three upper-case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letters,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BAC</m:t>
              </m:r>
            </m:oMath>
          </w:p>
        </w:tc>
        <w:tc>
          <w:tcPr>
            <w:tcW w:w="4069" w:type="dxa"/>
          </w:tcPr>
          <w:p w14:paraId="04B5161C" w14:textId="544F26FB" w:rsidR="0062113A" w:rsidRPr="0062113A" w:rsidRDefault="006E47C0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E78047" wp14:editId="5904CF0C">
                  <wp:extent cx="1688790" cy="1014046"/>
                  <wp:effectExtent l="0" t="0" r="6985" b="0"/>
                  <wp:docPr id="24" name="Picture 24" descr="Image result for angle n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ngle no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855"/>
                          <a:stretch/>
                        </pic:blipFill>
                        <pic:spPr bwMode="auto">
                          <a:xfrm>
                            <a:off x="0" y="0"/>
                            <a:ext cx="1700074" cy="102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2B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54D384A4" w:rsidR="00771F2B" w:rsidRPr="00D46AEA" w:rsidRDefault="006E47C0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Angles at a Point </w:t>
            </w:r>
          </w:p>
        </w:tc>
        <w:tc>
          <w:tcPr>
            <w:tcW w:w="4449" w:type="dxa"/>
            <w:shd w:val="clear" w:color="auto" w:fill="auto"/>
          </w:tcPr>
          <w:p w14:paraId="77B224C4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add up to 360°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A9D04D3" w14:textId="489167C5" w:rsidR="0062113A" w:rsidRPr="00D46AEA" w:rsidRDefault="0062113A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4CEE1EE" w14:textId="09F8981E" w:rsidR="0062113A" w:rsidRPr="0062113A" w:rsidRDefault="006E47C0" w:rsidP="006E47C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F07A09" wp14:editId="44867B85">
                  <wp:extent cx="1095068" cy="9429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3" cy="94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BF1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228DCCFA" w:rsidR="005E3BF1" w:rsidRPr="00D46AEA" w:rsidRDefault="006E47C0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Angles on a Straight Line</w:t>
            </w:r>
          </w:p>
        </w:tc>
        <w:tc>
          <w:tcPr>
            <w:tcW w:w="4449" w:type="dxa"/>
            <w:shd w:val="clear" w:color="auto" w:fill="auto"/>
          </w:tcPr>
          <w:p w14:paraId="7F419255" w14:textId="77777777" w:rsidR="006E47C0" w:rsidRDefault="006E47C0" w:rsidP="006E47C0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Angles around a point on a straight line add up to 180°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58B9E64" w14:textId="307A1316" w:rsidR="005E3BF1" w:rsidRPr="00771F2B" w:rsidRDefault="005E3BF1" w:rsidP="005E3B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4848459C" w14:textId="33A5079D" w:rsidR="005E3BF1" w:rsidRPr="00D46AEA" w:rsidRDefault="006E47C0" w:rsidP="005E3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21D35F" wp14:editId="75B6CC55">
                  <wp:extent cx="1053996" cy="952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540" cy="95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60EC9E3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B0148C" w14:textId="1B376EBA" w:rsidR="00770B27" w:rsidRDefault="00770B27" w:rsidP="0077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Opposite Angles</w:t>
            </w:r>
          </w:p>
        </w:tc>
        <w:tc>
          <w:tcPr>
            <w:tcW w:w="4449" w:type="dxa"/>
            <w:shd w:val="clear" w:color="auto" w:fill="auto"/>
          </w:tcPr>
          <w:p w14:paraId="39112690" w14:textId="1C90A3E3" w:rsidR="00770B27" w:rsidRDefault="00770B27" w:rsidP="00770B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Vertically o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pposite angles are equal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069" w:type="dxa"/>
            <w:shd w:val="clear" w:color="auto" w:fill="auto"/>
          </w:tcPr>
          <w:p w14:paraId="620124C6" w14:textId="3FCD55F7" w:rsidR="00770B27" w:rsidRDefault="00770B27" w:rsidP="00770B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7B401" wp14:editId="7C716AF1">
                  <wp:extent cx="752475" cy="5810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D02EE04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274A3D5" w14:textId="13C590F2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Alternate Angles</w:t>
            </w:r>
          </w:p>
        </w:tc>
        <w:tc>
          <w:tcPr>
            <w:tcW w:w="4449" w:type="dxa"/>
            <w:shd w:val="clear" w:color="auto" w:fill="auto"/>
          </w:tcPr>
          <w:p w14:paraId="2F2D29F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Alternate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BDFA0C" w14:textId="72AF9CBA" w:rsidR="00770B27" w:rsidRPr="001406F8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Z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062E65C5" w14:textId="561C8E05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8138CD" wp14:editId="186CC1EE">
                  <wp:extent cx="1323975" cy="9144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31111E4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578FA18" w14:textId="40AC4C9A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Corresponding Angles</w:t>
            </w:r>
          </w:p>
        </w:tc>
        <w:tc>
          <w:tcPr>
            <w:tcW w:w="4449" w:type="dxa"/>
            <w:shd w:val="clear" w:color="auto" w:fill="auto"/>
          </w:tcPr>
          <w:p w14:paraId="1FC4A29F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Corresponding angles are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1F27C8" w14:textId="559F71DF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They look like F angles, but never say this in the exam.</w:t>
            </w:r>
          </w:p>
        </w:tc>
        <w:tc>
          <w:tcPr>
            <w:tcW w:w="4069" w:type="dxa"/>
            <w:shd w:val="clear" w:color="auto" w:fill="auto"/>
          </w:tcPr>
          <w:p w14:paraId="2F462549" w14:textId="60E0561F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4C280" wp14:editId="63B656CE">
                  <wp:extent cx="1314450" cy="11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4C64A34F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BD0A77" w14:textId="7CEECAA5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Co-Interior Angles</w:t>
            </w:r>
          </w:p>
        </w:tc>
        <w:tc>
          <w:tcPr>
            <w:tcW w:w="4449" w:type="dxa"/>
            <w:shd w:val="clear" w:color="auto" w:fill="auto"/>
          </w:tcPr>
          <w:p w14:paraId="0A75CBB6" w14:textId="77777777" w:rsidR="00770B27" w:rsidRDefault="00770B27" w:rsidP="00770B27">
            <w:pPr>
              <w:rPr>
                <w:rFonts w:ascii="Times New Roman" w:hAnsi="Times New Roman" w:cs="Times New Roman"/>
                <w:sz w:val="24"/>
              </w:rPr>
            </w:pPr>
            <w:r w:rsidRPr="00830526">
              <w:rPr>
                <w:rFonts w:ascii="Times New Roman" w:hAnsi="Times New Roman" w:cs="Times New Roman"/>
                <w:b/>
                <w:sz w:val="24"/>
              </w:rPr>
              <w:t>Co-Interior angles add up to 180°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B473CFE" w14:textId="6414B97D" w:rsidR="00770B27" w:rsidRDefault="00770B27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They look like C angles, but never say this in the exam. </w:t>
            </w:r>
          </w:p>
        </w:tc>
        <w:tc>
          <w:tcPr>
            <w:tcW w:w="4069" w:type="dxa"/>
            <w:shd w:val="clear" w:color="auto" w:fill="auto"/>
          </w:tcPr>
          <w:p w14:paraId="16FB93E0" w14:textId="0A1CEF58" w:rsidR="00770B27" w:rsidRDefault="00770B27" w:rsidP="001D0C82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16AAE9" wp14:editId="67A75900">
                  <wp:extent cx="1400175" cy="1104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27" w:rsidRPr="00D46AEA" w14:paraId="57B087A3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6449699C" w14:textId="515C5799" w:rsidR="00770B27" w:rsidRDefault="00FB510F" w:rsidP="00770B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9. Angles in </w:t>
            </w:r>
            <w:r w:rsidR="00E45DAC">
              <w:rPr>
                <w:rFonts w:ascii="Times New Roman" w:hAnsi="Times New Roman" w:cs="Times New Roman"/>
                <w:sz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</w:rPr>
              <w:t>Triangle</w:t>
            </w:r>
          </w:p>
        </w:tc>
        <w:tc>
          <w:tcPr>
            <w:tcW w:w="4449" w:type="dxa"/>
            <w:shd w:val="clear" w:color="auto" w:fill="auto"/>
          </w:tcPr>
          <w:p w14:paraId="6F65717E" w14:textId="2037CB59" w:rsidR="00770B27" w:rsidRDefault="00FB510F" w:rsidP="00770B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triangle add up to 180°.</w:t>
            </w:r>
          </w:p>
        </w:tc>
        <w:tc>
          <w:tcPr>
            <w:tcW w:w="4069" w:type="dxa"/>
            <w:shd w:val="clear" w:color="auto" w:fill="auto"/>
          </w:tcPr>
          <w:p w14:paraId="21BFD73A" w14:textId="624E960D" w:rsidR="00770B27" w:rsidRDefault="00FB510F" w:rsidP="00FB510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334BE8" wp14:editId="117165F8">
                  <wp:extent cx="1817077" cy="1015332"/>
                  <wp:effectExtent l="0" t="0" r="0" b="0"/>
                  <wp:docPr id="31" name="Picture 31" descr="Image result for angles in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ngles in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61" cy="102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5F63CBA9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5E189FD8" w14:textId="5D854968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Types of Triangles</w:t>
            </w:r>
          </w:p>
        </w:tc>
        <w:tc>
          <w:tcPr>
            <w:tcW w:w="4449" w:type="dxa"/>
            <w:shd w:val="clear" w:color="auto" w:fill="auto"/>
          </w:tcPr>
          <w:p w14:paraId="40A873BD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Right Angle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a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90°</w:t>
            </w:r>
            <w:r>
              <w:rPr>
                <w:rFonts w:ascii="Times New Roman" w:hAnsi="Times New Roman" w:cs="Times New Roman"/>
                <w:sz w:val="24"/>
              </w:rPr>
              <w:t xml:space="preserve"> angle in.</w:t>
            </w:r>
          </w:p>
          <w:p w14:paraId="196CE6C4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Isosceles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2 equal base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1DD9D29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Equilateral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3 equal angles (60°)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CB718CE" w14:textId="77777777" w:rsidR="00FB510F" w:rsidRDefault="00FB510F" w:rsidP="00FB510F">
            <w:pPr>
              <w:rPr>
                <w:rFonts w:ascii="Times New Roman" w:hAnsi="Times New Roman" w:cs="Times New Roman"/>
                <w:sz w:val="24"/>
              </w:rPr>
            </w:pPr>
            <w:r w:rsidRPr="00FB510F">
              <w:rPr>
                <w:rFonts w:ascii="Times New Roman" w:hAnsi="Times New Roman" w:cs="Times New Roman"/>
                <w:b/>
                <w:sz w:val="24"/>
              </w:rPr>
              <w:t>Scalene</w:t>
            </w:r>
            <w:r>
              <w:rPr>
                <w:rFonts w:ascii="Times New Roman" w:hAnsi="Times New Roman" w:cs="Times New Roman"/>
                <w:sz w:val="24"/>
              </w:rPr>
              <w:t xml:space="preserve"> Triangles have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sides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B510F">
              <w:rPr>
                <w:rFonts w:ascii="Times New Roman" w:hAnsi="Times New Roman" w:cs="Times New Roman"/>
                <w:b/>
                <w:sz w:val="24"/>
              </w:rPr>
              <w:t>different angles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B420704" w14:textId="77777777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1B91382" w14:textId="1ED65505" w:rsidR="00FB510F" w:rsidRDefault="00FB510F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Base angles in an isosceles triangle are equal.</w:t>
            </w:r>
          </w:p>
        </w:tc>
        <w:tc>
          <w:tcPr>
            <w:tcW w:w="4069" w:type="dxa"/>
            <w:shd w:val="clear" w:color="auto" w:fill="auto"/>
          </w:tcPr>
          <w:p w14:paraId="755CBAA1" w14:textId="77777777" w:rsidR="00FB510F" w:rsidRDefault="00FB510F" w:rsidP="00FB5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956CB5" wp14:editId="317831EC">
                  <wp:extent cx="1733550" cy="10096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E4D99" w14:textId="0170AC7A" w:rsidR="00FB510F" w:rsidRDefault="00FB510F" w:rsidP="00FB510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200BB0" wp14:editId="476D60CA">
                  <wp:extent cx="2038350" cy="9810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10F" w:rsidRPr="00D46AEA" w14:paraId="2EC8E4B2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7651FC4" w14:textId="27AE3A14" w:rsidR="00FB510F" w:rsidRDefault="00E45DAC" w:rsidP="00FB51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Angles in a Quadrilateral</w:t>
            </w:r>
          </w:p>
        </w:tc>
        <w:tc>
          <w:tcPr>
            <w:tcW w:w="4449" w:type="dxa"/>
            <w:shd w:val="clear" w:color="auto" w:fill="auto"/>
          </w:tcPr>
          <w:p w14:paraId="7D80A241" w14:textId="77A1EC65" w:rsidR="00FB510F" w:rsidRDefault="00E45DAC" w:rsidP="00FB51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Angles in a quadrilateral add up to 360°.</w:t>
            </w:r>
          </w:p>
        </w:tc>
        <w:tc>
          <w:tcPr>
            <w:tcW w:w="4069" w:type="dxa"/>
            <w:shd w:val="clear" w:color="auto" w:fill="auto"/>
          </w:tcPr>
          <w:p w14:paraId="4ADD81C9" w14:textId="3797BA44" w:rsidR="00FB510F" w:rsidRDefault="00E45DAC" w:rsidP="00E45DAC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B2620" wp14:editId="2F68A0E9">
                  <wp:extent cx="1477108" cy="1428368"/>
                  <wp:effectExtent l="0" t="0" r="8890" b="635"/>
                  <wp:docPr id="35" name="Picture 35" descr="Image result for angles in a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gles in a quadrilater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44"/>
                          <a:stretch/>
                        </pic:blipFill>
                        <pic:spPr bwMode="auto">
                          <a:xfrm>
                            <a:off x="0" y="0"/>
                            <a:ext cx="1488950" cy="143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6C7582C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0A3FDE51" w14:textId="00A6F49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Polygon</w:t>
            </w:r>
          </w:p>
        </w:tc>
        <w:tc>
          <w:tcPr>
            <w:tcW w:w="4449" w:type="dxa"/>
            <w:shd w:val="clear" w:color="auto" w:fill="auto"/>
          </w:tcPr>
          <w:p w14:paraId="4F408AEA" w14:textId="68E09238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shape with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only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straight edges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7A1E0367" w14:textId="0A5662DC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Rectangle, Hexagon, Decagon, Kite etc.</w:t>
            </w:r>
          </w:p>
        </w:tc>
      </w:tr>
      <w:tr w:rsidR="00CD0A56" w:rsidRPr="00D46AEA" w14:paraId="2586F0A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D0F9174" w14:textId="307E52D9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Regular</w:t>
            </w:r>
          </w:p>
        </w:tc>
        <w:tc>
          <w:tcPr>
            <w:tcW w:w="4449" w:type="dxa"/>
            <w:shd w:val="clear" w:color="auto" w:fill="auto"/>
          </w:tcPr>
          <w:p w14:paraId="794BC011" w14:textId="46DA2DDA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shape is regular if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sides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and all the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angles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A143D77" w14:textId="3B1DE4B4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DBA56F" wp14:editId="79665735">
                  <wp:extent cx="1285875" cy="1077686"/>
                  <wp:effectExtent l="0" t="0" r="0" b="8255"/>
                  <wp:docPr id="54276" name="Picture 4" descr="http://withfriendship.com/images/i/40100/Regular-polygon-pic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6" name="Picture 4" descr="http://withfriendship.com/images/i/40100/Regular-polygon-pic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/>
                          <a:srcRect l="8176" t="8721" r="10070" b="36462"/>
                          <a:stretch/>
                        </pic:blipFill>
                        <pic:spPr bwMode="auto">
                          <a:xfrm>
                            <a:off x="0" y="0"/>
                            <a:ext cx="1288135" cy="107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A56" w:rsidRPr="00D46AEA" w14:paraId="21C303AA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3DADE46D" w14:textId="3D95166E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Names of Polygons</w:t>
            </w:r>
          </w:p>
        </w:tc>
        <w:tc>
          <w:tcPr>
            <w:tcW w:w="4449" w:type="dxa"/>
            <w:shd w:val="clear" w:color="auto" w:fill="auto"/>
          </w:tcPr>
          <w:p w14:paraId="539712F6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Triangle</w:t>
            </w:r>
          </w:p>
          <w:p w14:paraId="65BF41E1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Quadrilateral</w:t>
            </w:r>
          </w:p>
          <w:p w14:paraId="754F3EC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Pentagon</w:t>
            </w:r>
          </w:p>
          <w:p w14:paraId="7C279980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Hexagon</w:t>
            </w:r>
          </w:p>
          <w:p w14:paraId="1638BB9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Heptagon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Septagon</w:t>
            </w:r>
            <w:proofErr w:type="spellEnd"/>
          </w:p>
          <w:p w14:paraId="1982301B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Octagon</w:t>
            </w:r>
          </w:p>
          <w:p w14:paraId="327C4CE2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Nonagon</w:t>
            </w:r>
          </w:p>
          <w:p w14:paraId="5320EEFB" w14:textId="659E421B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-sided = </w:t>
            </w:r>
            <w:r w:rsidRPr="00D46AE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Decagon</w:t>
            </w:r>
          </w:p>
        </w:tc>
        <w:tc>
          <w:tcPr>
            <w:tcW w:w="4069" w:type="dxa"/>
            <w:shd w:val="clear" w:color="auto" w:fill="auto"/>
          </w:tcPr>
          <w:p w14:paraId="317CF4AB" w14:textId="51EAFC3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924DDB" wp14:editId="703FF31D">
                  <wp:extent cx="2444164" cy="1342229"/>
                  <wp:effectExtent l="0" t="0" r="0" b="0"/>
                  <wp:docPr id="36" name="Picture 36" descr="Image result for irregular polyg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irregular polyg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59" cy="13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A56" w:rsidRPr="00D46AEA" w14:paraId="05F7538C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5232AC1" w14:textId="72FABC50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Sum of Interior Angles</w:t>
            </w:r>
          </w:p>
        </w:tc>
        <w:tc>
          <w:tcPr>
            <w:tcW w:w="4449" w:type="dxa"/>
            <w:shd w:val="clear" w:color="auto" w:fill="auto"/>
          </w:tcPr>
          <w:p w14:paraId="5375F01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(n-2)×180</m:t>
                </m:r>
              </m:oMath>
            </m:oMathPara>
          </w:p>
          <w:p w14:paraId="712C0268" w14:textId="6E89970C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>where n is the number of sides.</w:t>
            </w:r>
          </w:p>
        </w:tc>
        <w:tc>
          <w:tcPr>
            <w:tcW w:w="4069" w:type="dxa"/>
            <w:shd w:val="clear" w:color="auto" w:fill="auto"/>
          </w:tcPr>
          <w:p w14:paraId="406536E2" w14:textId="2F7493A2" w:rsidR="00CD0A56" w:rsidRDefault="00CD0A56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Sum of Interior Angles in a Decagon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10-2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×180=1440°</m:t>
              </m:r>
            </m:oMath>
          </w:p>
        </w:tc>
      </w:tr>
      <w:tr w:rsidR="00CD0A56" w:rsidRPr="00D46AEA" w14:paraId="60EDB2E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7D5D6383" w14:textId="5BEE3E7F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Interior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776A45E3" w14:textId="77777777" w:rsidR="00CD0A56" w:rsidRPr="00D46AEA" w:rsidRDefault="00837E12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(n-2)×180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4308155E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8289363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02BF8E02" w14:textId="37AB0772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>180-Size of Exterior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3749690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Size of Interior Angle in a Regular Pentagon = </w:t>
            </w:r>
          </w:p>
          <w:p w14:paraId="09B7881F" w14:textId="164EBF08" w:rsidR="00CD0A56" w:rsidRDefault="00837E12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(5-2)×180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=108°</m:t>
                </m:r>
              </m:oMath>
            </m:oMathPara>
          </w:p>
        </w:tc>
      </w:tr>
      <w:tr w:rsidR="00CD0A56" w:rsidRPr="00D46AEA" w14:paraId="4EB74156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499F4D40" w14:textId="0BC37A03" w:rsidR="00CD0A56" w:rsidRDefault="00CD0A56" w:rsidP="00CD0A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Size of Exterior Angle in a Regular Polygon</w:t>
            </w:r>
          </w:p>
        </w:tc>
        <w:tc>
          <w:tcPr>
            <w:tcW w:w="4449" w:type="dxa"/>
            <w:shd w:val="clear" w:color="auto" w:fill="auto"/>
          </w:tcPr>
          <w:p w14:paraId="2B22583C" w14:textId="77777777" w:rsidR="00CD0A56" w:rsidRPr="00D46AEA" w:rsidRDefault="00837E12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14:paraId="5F9FC5E5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0F77C2B4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You can also use the formula: </w:t>
            </w:r>
          </w:p>
          <w:p w14:paraId="7F6363A4" w14:textId="00752513" w:rsidR="00CD0A56" w:rsidRDefault="00CD0A56" w:rsidP="00CD0A56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180-Size of Interior Angle</m:t>
                </m:r>
              </m:oMath>
            </m:oMathPara>
          </w:p>
        </w:tc>
        <w:tc>
          <w:tcPr>
            <w:tcW w:w="4069" w:type="dxa"/>
            <w:shd w:val="clear" w:color="auto" w:fill="auto"/>
          </w:tcPr>
          <w:p w14:paraId="291BE76D" w14:textId="77777777" w:rsidR="00CD0A56" w:rsidRPr="00D46AEA" w:rsidRDefault="00CD0A56" w:rsidP="00CD0A5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Size of Exterior Angle in a Regular Octagon = </w:t>
            </w:r>
          </w:p>
          <w:p w14:paraId="22F29127" w14:textId="2E8A09CE" w:rsidR="00CD0A56" w:rsidRDefault="00837E12" w:rsidP="00CD0A56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=45°</m:t>
                </m:r>
              </m:oMath>
            </m:oMathPara>
          </w:p>
        </w:tc>
      </w:tr>
    </w:tbl>
    <w:p w14:paraId="0AFC0022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424DA26B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BA6906A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3AD392AD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0B4F18B0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6426D07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38A7506F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047CD181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548441E5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AD3E7A9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62C34B89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1B3F5CC0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1127061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9FE2B14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4FCFD91A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40402A0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C1930BB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64FD71F3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05879A66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48A7856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0C992C69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8AD1BB6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211AE907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2D675A58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6613D978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419E7D9C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37E12" w:rsidRPr="00D46AEA" w14:paraId="5DBB6F50" w14:textId="77777777" w:rsidTr="00C22926">
        <w:trPr>
          <w:trHeight w:val="268"/>
        </w:trPr>
        <w:tc>
          <w:tcPr>
            <w:tcW w:w="1696" w:type="dxa"/>
          </w:tcPr>
          <w:p w14:paraId="4F1AEBFC" w14:textId="77777777" w:rsidR="00837E12" w:rsidRPr="00D46AEA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56DC078D" w14:textId="77777777" w:rsidR="00837E12" w:rsidRPr="00D46AEA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521A805E" w14:textId="77777777" w:rsidR="00837E12" w:rsidRPr="00D46AEA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D85802" wp14:editId="34B4E8C5">
                      <wp:simplePos x="0" y="0"/>
                      <wp:positionH relativeFrom="margin">
                        <wp:posOffset>-158603</wp:posOffset>
                      </wp:positionH>
                      <wp:positionV relativeFrom="paragraph">
                        <wp:posOffset>-528760</wp:posOffset>
                      </wp:positionV>
                      <wp:extent cx="2432098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98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8134FB" w14:textId="77777777" w:rsidR="00837E12" w:rsidRPr="00D029D4" w:rsidRDefault="00837E12" w:rsidP="00837E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Properties of Polygons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D85802" id="_x0000_s1027" type="#_x0000_t202" style="position:absolute;margin-left:-12.5pt;margin-top:-41.65pt;width:191.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" filled="f" stroked="f">
                      <v:textbox style="mso-fit-shape-to-text:t">
                        <w:txbxContent>
                          <w:p w14:paraId="018134FB" w14:textId="77777777" w:rsidR="00837E12" w:rsidRPr="00D029D4" w:rsidRDefault="00837E12" w:rsidP="00837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Properties of Polygons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37E12" w:rsidRPr="00D46AEA" w14:paraId="656D64D7" w14:textId="77777777" w:rsidTr="00C22926">
        <w:trPr>
          <w:trHeight w:val="551"/>
        </w:trPr>
        <w:tc>
          <w:tcPr>
            <w:tcW w:w="1696" w:type="dxa"/>
          </w:tcPr>
          <w:p w14:paraId="7AAA2FBE" w14:textId="77777777" w:rsidR="00837E12" w:rsidRPr="00D46AEA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Square</w:t>
            </w:r>
          </w:p>
        </w:tc>
        <w:tc>
          <w:tcPr>
            <w:tcW w:w="4449" w:type="dxa"/>
          </w:tcPr>
          <w:p w14:paraId="6DF68A80" w14:textId="77777777" w:rsidR="00837E12" w:rsidRPr="00D46AEA" w:rsidRDefault="00837E12" w:rsidP="00C22926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equal sides</w:t>
            </w:r>
          </w:p>
          <w:p w14:paraId="262C41B8" w14:textId="77777777" w:rsidR="00837E12" w:rsidRPr="00D46AEA" w:rsidRDefault="00837E12" w:rsidP="00C22926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>Four right angles</w:t>
            </w:r>
          </w:p>
          <w:p w14:paraId="0AE1F502" w14:textId="77777777" w:rsidR="00837E12" w:rsidRPr="00D46AEA" w:rsidRDefault="00837E12" w:rsidP="00C22926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Opposite sides parallel </w:t>
            </w:r>
          </w:p>
          <w:p w14:paraId="1980F3F1" w14:textId="77777777" w:rsidR="00837E12" w:rsidRPr="00D46AEA" w:rsidRDefault="00837E12" w:rsidP="00C22926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  <w:rPr>
                <w:b/>
              </w:rPr>
            </w:pPr>
            <w:r w:rsidRPr="00D46AEA">
              <w:rPr>
                <w:b/>
              </w:rPr>
              <w:t xml:space="preserve">Diagonals bisect </w:t>
            </w:r>
            <w:r w:rsidRPr="00D46AEA">
              <w:t>each other at</w:t>
            </w:r>
            <w:r w:rsidRPr="00D46AEA">
              <w:rPr>
                <w:b/>
              </w:rPr>
              <w:t xml:space="preserve"> right angles </w:t>
            </w:r>
          </w:p>
          <w:p w14:paraId="031B3075" w14:textId="77777777" w:rsidR="00837E12" w:rsidRPr="00350248" w:rsidRDefault="00837E12" w:rsidP="00C22926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Four lines </w:t>
            </w:r>
            <w:r w:rsidRPr="00D46AEA">
              <w:t>of</w:t>
            </w:r>
            <w:r w:rsidRPr="00D46AEA">
              <w:rPr>
                <w:b/>
              </w:rPr>
              <w:t xml:space="preserve"> symmetry</w:t>
            </w:r>
          </w:p>
          <w:p w14:paraId="451EAC0E" w14:textId="77777777" w:rsidR="00837E12" w:rsidRPr="006E47C0" w:rsidRDefault="00837E12" w:rsidP="00C22926">
            <w:pPr>
              <w:pStyle w:val="NormalWeb"/>
              <w:numPr>
                <w:ilvl w:val="0"/>
                <w:numId w:val="3"/>
              </w:numPr>
              <w:spacing w:after="0" w:afterAutospacing="0"/>
              <w:ind w:left="276" w:hanging="276"/>
            </w:pPr>
            <w:r w:rsidRPr="00D46AEA">
              <w:rPr>
                <w:b/>
              </w:rPr>
              <w:t xml:space="preserve">Rotational symmetry </w:t>
            </w:r>
            <w:r w:rsidRPr="00D46AEA">
              <w:t>of</w:t>
            </w:r>
            <w:r w:rsidRPr="00D46AEA">
              <w:rPr>
                <w:b/>
              </w:rPr>
              <w:t xml:space="preserve"> order four</w:t>
            </w:r>
          </w:p>
        </w:tc>
        <w:tc>
          <w:tcPr>
            <w:tcW w:w="4069" w:type="dxa"/>
          </w:tcPr>
          <w:p w14:paraId="44BB6DBA" w14:textId="77777777" w:rsidR="00837E12" w:rsidRPr="0062113A" w:rsidRDefault="00837E12" w:rsidP="00C229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528F35" wp14:editId="494C9C3A">
                  <wp:extent cx="1003300" cy="868045"/>
                  <wp:effectExtent l="0" t="0" r="635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59" b="11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4AB8A732" w14:textId="77777777" w:rsidTr="00C22926">
        <w:trPr>
          <w:trHeight w:val="551"/>
        </w:trPr>
        <w:tc>
          <w:tcPr>
            <w:tcW w:w="1696" w:type="dxa"/>
          </w:tcPr>
          <w:p w14:paraId="30C27801" w14:textId="77777777" w:rsidR="00837E12" w:rsidRPr="00D46AEA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Rectangle</w:t>
            </w:r>
          </w:p>
        </w:tc>
        <w:tc>
          <w:tcPr>
            <w:tcW w:w="4449" w:type="dxa"/>
          </w:tcPr>
          <w:p w14:paraId="2F82876B" w14:textId="77777777" w:rsidR="00837E12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Four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</w:p>
          <w:p w14:paraId="3D91F188" w14:textId="77777777" w:rsidR="00837E12" w:rsidRPr="006E47C0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22EBCA32" w14:textId="77777777" w:rsidR="00837E12" w:rsidRPr="0062113A" w:rsidRDefault="00837E12" w:rsidP="00C229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122AD9" wp14:editId="23028F24">
                  <wp:extent cx="1776046" cy="9982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3" b="10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71" cy="100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4CE766E5" w14:textId="77777777" w:rsidTr="00C22926">
        <w:trPr>
          <w:trHeight w:val="551"/>
        </w:trPr>
        <w:tc>
          <w:tcPr>
            <w:tcW w:w="1696" w:type="dxa"/>
          </w:tcPr>
          <w:p w14:paraId="28F30A7F" w14:textId="77777777" w:rsidR="00837E12" w:rsidRPr="00D46AEA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. Rhombus</w:t>
            </w:r>
          </w:p>
        </w:tc>
        <w:tc>
          <w:tcPr>
            <w:tcW w:w="4449" w:type="dxa"/>
          </w:tcPr>
          <w:p w14:paraId="0EE6821B" w14:textId="77777777" w:rsidR="00837E12" w:rsidRPr="006E47C0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Four 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 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Two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3C1A02BA" w14:textId="77777777" w:rsidR="00837E12" w:rsidRPr="0062113A" w:rsidRDefault="00837E12" w:rsidP="00C229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3A166B" wp14:editId="337AE582">
                  <wp:extent cx="1619885" cy="981710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5" t="24922" r="14284" b="21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2F6C47CD" w14:textId="77777777" w:rsidTr="00C22926">
        <w:trPr>
          <w:trHeight w:val="551"/>
        </w:trPr>
        <w:tc>
          <w:tcPr>
            <w:tcW w:w="1696" w:type="dxa"/>
          </w:tcPr>
          <w:p w14:paraId="64634A69" w14:textId="77777777" w:rsidR="00837E12" w:rsidRPr="00D46AEA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Parallelogram </w:t>
            </w:r>
          </w:p>
        </w:tc>
        <w:tc>
          <w:tcPr>
            <w:tcW w:w="4449" w:type="dxa"/>
          </w:tcPr>
          <w:p w14:paraId="502A9B93" w14:textId="77777777" w:rsidR="00837E12" w:rsidRPr="006E47C0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equal sides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Diagonally opposite angles are equal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Opposite sides parallel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bisect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each 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not at right angles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No lines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Rotational symmetry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two</w:t>
            </w:r>
          </w:p>
        </w:tc>
        <w:tc>
          <w:tcPr>
            <w:tcW w:w="4069" w:type="dxa"/>
          </w:tcPr>
          <w:p w14:paraId="0D9F32CB" w14:textId="77777777" w:rsidR="00837E12" w:rsidRPr="0062113A" w:rsidRDefault="00837E12" w:rsidP="00C229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C36F84" wp14:editId="4099D2C6">
                  <wp:extent cx="1143000" cy="885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6" t="17828" r="9871" b="10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2888A38E" w14:textId="77777777" w:rsidTr="00C22926">
        <w:trPr>
          <w:trHeight w:val="551"/>
        </w:trPr>
        <w:tc>
          <w:tcPr>
            <w:tcW w:w="1696" w:type="dxa"/>
          </w:tcPr>
          <w:p w14:paraId="680B43D5" w14:textId="77777777" w:rsidR="00837E12" w:rsidRPr="00D46AEA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Kite</w:t>
            </w:r>
          </w:p>
        </w:tc>
        <w:tc>
          <w:tcPr>
            <w:tcW w:w="4449" w:type="dxa"/>
          </w:tcPr>
          <w:p w14:paraId="133643B5" w14:textId="77777777" w:rsidR="00837E12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Two pairs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adjacent sides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equal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diagonally opposite angles are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equal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(where different length sides meet)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Diagonals intersect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right 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but do not bisect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• One line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symmetry</w:t>
            </w:r>
          </w:p>
          <w:p w14:paraId="23D03DDD" w14:textId="77777777" w:rsidR="00837E12" w:rsidRPr="0025435B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</w:tc>
        <w:tc>
          <w:tcPr>
            <w:tcW w:w="4069" w:type="dxa"/>
          </w:tcPr>
          <w:p w14:paraId="06E2093A" w14:textId="77777777" w:rsidR="00837E12" w:rsidRPr="0062113A" w:rsidRDefault="00837E12" w:rsidP="00C2292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37DC21" wp14:editId="4204D4E6">
                  <wp:extent cx="977900" cy="102489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3" t="20799" r="17029" b="14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03AFB5A6" w14:textId="77777777" w:rsidTr="00C22926">
        <w:trPr>
          <w:trHeight w:val="551"/>
        </w:trPr>
        <w:tc>
          <w:tcPr>
            <w:tcW w:w="1696" w:type="dxa"/>
          </w:tcPr>
          <w:p w14:paraId="1CF73BE1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46AEA">
              <w:rPr>
                <w:rFonts w:ascii="Times New Roman" w:eastAsia="Calibri" w:hAnsi="Times New Roman" w:cs="Times New Roman"/>
                <w:sz w:val="24"/>
                <w:szCs w:val="24"/>
              </w:rPr>
              <w:t>. Trapezium</w:t>
            </w:r>
          </w:p>
        </w:tc>
        <w:tc>
          <w:tcPr>
            <w:tcW w:w="4449" w:type="dxa"/>
          </w:tcPr>
          <w:p w14:paraId="53C0F08B" w14:textId="77777777" w:rsidR="00837E12" w:rsidRDefault="00837E12" w:rsidP="00C229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One pair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parallel sides</w:t>
            </w:r>
          </w:p>
          <w:p w14:paraId="2BD8DB1D" w14:textId="77777777" w:rsidR="00837E12" w:rsidRDefault="00837E12" w:rsidP="00C229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lines of symmetry</w:t>
            </w:r>
          </w:p>
          <w:p w14:paraId="395AC07A" w14:textId="77777777" w:rsidR="00837E12" w:rsidRDefault="00837E12" w:rsidP="00C22926">
            <w:pPr>
              <w:numPr>
                <w:ilvl w:val="0"/>
                <w:numId w:val="4"/>
              </w:numPr>
              <w:tabs>
                <w:tab w:val="clear" w:pos="720"/>
                <w:tab w:val="num" w:pos="96"/>
              </w:tabs>
              <w:ind w:left="276" w:hanging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rotational symmetry</w:t>
            </w:r>
          </w:p>
          <w:p w14:paraId="6996D319" w14:textId="77777777" w:rsidR="00837E12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2D4A8F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Case: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Isosceles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Trapeziums </w:t>
            </w: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>have one line of symmetry.</w:t>
            </w:r>
          </w:p>
        </w:tc>
        <w:tc>
          <w:tcPr>
            <w:tcW w:w="4069" w:type="dxa"/>
          </w:tcPr>
          <w:p w14:paraId="1692400B" w14:textId="77777777" w:rsidR="00837E12" w:rsidRPr="0062113A" w:rsidRDefault="00837E12" w:rsidP="00C22926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685F82" wp14:editId="1524E3E8">
                  <wp:extent cx="1417955" cy="859155"/>
                  <wp:effectExtent l="0" t="0" r="0" b="0"/>
                  <wp:docPr id="54272" name="Picture 54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14" t="23808" r="8823" b="13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6B19F2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703C77E0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p w14:paraId="6FA06A41" w14:textId="77777777" w:rsidR="00837E12" w:rsidRDefault="00837E12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37E12" w:rsidRPr="00D46AEA" w14:paraId="56B03F73" w14:textId="77777777" w:rsidTr="00C22926">
        <w:trPr>
          <w:trHeight w:val="268"/>
        </w:trPr>
        <w:tc>
          <w:tcPr>
            <w:tcW w:w="1696" w:type="dxa"/>
          </w:tcPr>
          <w:p w14:paraId="6798F349" w14:textId="77777777" w:rsidR="00837E12" w:rsidRPr="00D46AEA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71BA1E3E" w14:textId="77777777" w:rsidR="00837E12" w:rsidRPr="00D46AEA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0C2731DA" w14:textId="77777777" w:rsidR="00837E12" w:rsidRPr="00D46AEA" w:rsidRDefault="00837E12" w:rsidP="00C22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D16580" wp14:editId="1F2FD19E">
                      <wp:simplePos x="0" y="0"/>
                      <wp:positionH relativeFrom="margin">
                        <wp:posOffset>-973357</wp:posOffset>
                      </wp:positionH>
                      <wp:positionV relativeFrom="paragraph">
                        <wp:posOffset>-528760</wp:posOffset>
                      </wp:positionV>
                      <wp:extent cx="3243873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873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8AD5833" w14:textId="77777777" w:rsidR="00837E12" w:rsidRPr="00D029D4" w:rsidRDefault="00837E12" w:rsidP="00837E1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2D Representations of 3D Shapes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D16580" id="_x0000_s1028" type="#_x0000_t202" style="position:absolute;margin-left:-76.65pt;margin-top:-41.65pt;width:255.4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" filled="f" stroked="f">
                      <v:textbox style="mso-fit-shape-to-text:t">
                        <w:txbxContent>
                          <w:p w14:paraId="08AD5833" w14:textId="77777777" w:rsidR="00837E12" w:rsidRPr="00D029D4" w:rsidRDefault="00837E12" w:rsidP="00837E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2D Representations of 3D Shapes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37E12" w:rsidRPr="00D46AEA" w14:paraId="0918438A" w14:textId="77777777" w:rsidTr="00C22926">
        <w:trPr>
          <w:trHeight w:val="551"/>
        </w:trPr>
        <w:tc>
          <w:tcPr>
            <w:tcW w:w="1696" w:type="dxa"/>
          </w:tcPr>
          <w:p w14:paraId="427F1504" w14:textId="77777777" w:rsidR="00837E12" w:rsidRPr="00D46AEA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Net</w:t>
            </w:r>
          </w:p>
        </w:tc>
        <w:tc>
          <w:tcPr>
            <w:tcW w:w="4449" w:type="dxa"/>
          </w:tcPr>
          <w:p w14:paraId="2056060F" w14:textId="77777777" w:rsidR="00837E12" w:rsidRPr="006E47C0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pattern that you can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cut and fold</w:t>
            </w:r>
            <w:r>
              <w:rPr>
                <w:rFonts w:ascii="Times New Roman" w:hAnsi="Times New Roman" w:cs="Times New Roman"/>
                <w:sz w:val="24"/>
              </w:rPr>
              <w:t xml:space="preserve"> to make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of a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3D shape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F332B7E" w14:textId="77777777" w:rsidR="00837E12" w:rsidRPr="0062113A" w:rsidRDefault="00837E12" w:rsidP="00C229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896674" wp14:editId="1A2C31A1">
                  <wp:extent cx="1119554" cy="1167553"/>
                  <wp:effectExtent l="0" t="0" r="4445" b="0"/>
                  <wp:docPr id="54294" name="Picture 54294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46" cy="117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395A816C" w14:textId="77777777" w:rsidTr="00C22926">
        <w:trPr>
          <w:trHeight w:val="551"/>
        </w:trPr>
        <w:tc>
          <w:tcPr>
            <w:tcW w:w="1696" w:type="dxa"/>
          </w:tcPr>
          <w:p w14:paraId="02E3B28B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Properties of Solids</w:t>
            </w:r>
          </w:p>
        </w:tc>
        <w:tc>
          <w:tcPr>
            <w:tcW w:w="4449" w:type="dxa"/>
          </w:tcPr>
          <w:p w14:paraId="744534D1" w14:textId="77777777" w:rsidR="00837E12" w:rsidRPr="00F030BF" w:rsidRDefault="00837E12" w:rsidP="00C2292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Faces = flat surfaces</w:t>
            </w:r>
          </w:p>
          <w:p w14:paraId="1E082A38" w14:textId="77777777" w:rsidR="00837E12" w:rsidRPr="00F030BF" w:rsidRDefault="00837E12" w:rsidP="00C22926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Edges = sides/lengths</w:t>
            </w:r>
          </w:p>
          <w:p w14:paraId="3A486D4D" w14:textId="77777777" w:rsidR="00837E12" w:rsidRPr="009C718D" w:rsidRDefault="00837E12" w:rsidP="00C229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30BF">
              <w:rPr>
                <w:rFonts w:ascii="Times New Roman" w:eastAsia="Calibri" w:hAnsi="Times New Roman" w:cs="Times New Roman"/>
                <w:b/>
                <w:sz w:val="24"/>
              </w:rPr>
              <w:t>Vertices = corners</w:t>
            </w:r>
          </w:p>
        </w:tc>
        <w:tc>
          <w:tcPr>
            <w:tcW w:w="4069" w:type="dxa"/>
          </w:tcPr>
          <w:p w14:paraId="0795FD57" w14:textId="77777777" w:rsidR="00837E12" w:rsidRDefault="00837E12" w:rsidP="00C22926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A cube has 6 faces, 12 edges and 8 vertices.</w:t>
            </w:r>
          </w:p>
          <w:p w14:paraId="2024A855" w14:textId="77777777" w:rsidR="00837E12" w:rsidRPr="00EA1740" w:rsidRDefault="00837E12" w:rsidP="00C22926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78BDE3" wp14:editId="2F19837C">
                  <wp:extent cx="1048910" cy="973015"/>
                  <wp:effectExtent l="0" t="0" r="0" b="0"/>
                  <wp:docPr id="54295" name="Picture 54295" descr="Image result for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result for c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3" b="14107"/>
                          <a:stretch/>
                        </pic:blipFill>
                        <pic:spPr bwMode="auto">
                          <a:xfrm>
                            <a:off x="0" y="0"/>
                            <a:ext cx="1053643" cy="9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0CD0A682" w14:textId="77777777" w:rsidTr="00C22926">
        <w:trPr>
          <w:trHeight w:val="551"/>
        </w:trPr>
        <w:tc>
          <w:tcPr>
            <w:tcW w:w="1696" w:type="dxa"/>
            <w:shd w:val="clear" w:color="auto" w:fill="auto"/>
          </w:tcPr>
          <w:p w14:paraId="6023DD15" w14:textId="77777777" w:rsidR="00837E12" w:rsidRPr="00D46AEA" w:rsidRDefault="00837E12" w:rsidP="00C2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Plans and Elevations</w:t>
            </w:r>
          </w:p>
        </w:tc>
        <w:tc>
          <w:tcPr>
            <w:tcW w:w="4449" w:type="dxa"/>
            <w:shd w:val="clear" w:color="auto" w:fill="auto"/>
          </w:tcPr>
          <w:p w14:paraId="5AE54818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takes 3D drawings and produces 2D drawings.</w:t>
            </w:r>
          </w:p>
          <w:p w14:paraId="290B95EA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</w:p>
          <w:p w14:paraId="3C82F9A4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Plan View</w:t>
            </w:r>
            <w:r>
              <w:rPr>
                <w:rFonts w:ascii="Times New Roman" w:hAnsi="Times New Roman" w:cs="Times New Roman"/>
                <w:sz w:val="24"/>
              </w:rPr>
              <w:t xml:space="preserve">: from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above</w:t>
            </w:r>
          </w:p>
          <w:p w14:paraId="07AFD4EF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Side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side</w:t>
            </w:r>
          </w:p>
          <w:p w14:paraId="7F888BD1" w14:textId="77777777" w:rsidR="00837E12" w:rsidRPr="008D44AC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 w:rsidRPr="00CC7335">
              <w:rPr>
                <w:rFonts w:ascii="Times New Roman" w:hAnsi="Times New Roman" w:cs="Times New Roman"/>
                <w:b/>
                <w:sz w:val="24"/>
              </w:rPr>
              <w:t>Front Elevation</w:t>
            </w:r>
            <w:r>
              <w:rPr>
                <w:rFonts w:ascii="Times New Roman" w:hAnsi="Times New Roman" w:cs="Times New Roman"/>
                <w:sz w:val="24"/>
              </w:rPr>
              <w:t xml:space="preserve">: from the </w:t>
            </w:r>
            <w:r w:rsidRPr="00F030BF">
              <w:rPr>
                <w:rFonts w:ascii="Times New Roman" w:hAnsi="Times New Roman" w:cs="Times New Roman"/>
                <w:b/>
                <w:sz w:val="24"/>
              </w:rPr>
              <w:t>front</w:t>
            </w:r>
          </w:p>
        </w:tc>
        <w:tc>
          <w:tcPr>
            <w:tcW w:w="4069" w:type="dxa"/>
            <w:shd w:val="clear" w:color="auto" w:fill="auto"/>
          </w:tcPr>
          <w:p w14:paraId="3468DD91" w14:textId="77777777" w:rsidR="00837E12" w:rsidRDefault="00837E12" w:rsidP="00C2292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D5F39C" wp14:editId="2AEF46B2">
                  <wp:extent cx="1277583" cy="1123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366" cy="1127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8DB45" w14:textId="77777777" w:rsidR="00837E12" w:rsidRPr="0062113A" w:rsidRDefault="00837E12" w:rsidP="00C229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77D5C9" wp14:editId="68514B0F">
                  <wp:extent cx="2266950" cy="1267813"/>
                  <wp:effectExtent l="0" t="0" r="0" b="889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274" cy="127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E12" w:rsidRPr="00D46AEA" w14:paraId="7DFA2103" w14:textId="77777777" w:rsidTr="00C22926">
        <w:trPr>
          <w:trHeight w:val="551"/>
        </w:trPr>
        <w:tc>
          <w:tcPr>
            <w:tcW w:w="1696" w:type="dxa"/>
            <w:shd w:val="clear" w:color="auto" w:fill="auto"/>
          </w:tcPr>
          <w:p w14:paraId="3B9084CC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Isometric Drawing</w:t>
            </w:r>
          </w:p>
        </w:tc>
        <w:tc>
          <w:tcPr>
            <w:tcW w:w="4449" w:type="dxa"/>
            <w:shd w:val="clear" w:color="auto" w:fill="auto"/>
          </w:tcPr>
          <w:p w14:paraId="32434919" w14:textId="77777777" w:rsidR="00837E12" w:rsidRDefault="00837E12" w:rsidP="00C22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method for visually </w:t>
            </w:r>
            <w:r w:rsidRPr="00C55BB1">
              <w:rPr>
                <w:rFonts w:ascii="Times New Roman" w:hAnsi="Times New Roman" w:cs="Times New Roman"/>
                <w:b/>
                <w:sz w:val="24"/>
              </w:rPr>
              <w:t>representing 3D objects in 2D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A580664" w14:textId="77777777" w:rsidR="00837E12" w:rsidRPr="00967540" w:rsidRDefault="00837E12" w:rsidP="00C22926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B9681A" wp14:editId="10DB6545">
                  <wp:extent cx="2391507" cy="1084505"/>
                  <wp:effectExtent l="0" t="0" r="0" b="1905"/>
                  <wp:docPr id="54296" name="Picture 54296" descr="Image result for math definition isometric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mage result for math definition isometric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t="15806" r="9936" b="33321"/>
                          <a:stretch/>
                        </pic:blipFill>
                        <pic:spPr bwMode="auto">
                          <a:xfrm>
                            <a:off x="0" y="0"/>
                            <a:ext cx="2427878" cy="110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5ACFC409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9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4B9292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30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99F4" w14:textId="77777777" w:rsidR="00512627" w:rsidRDefault="00512627" w:rsidP="00D029D4">
      <w:pPr>
        <w:spacing w:after="0" w:line="240" w:lineRule="auto"/>
      </w:pPr>
      <w:r>
        <w:separator/>
      </w:r>
    </w:p>
  </w:endnote>
  <w:endnote w:type="continuationSeparator" w:id="0">
    <w:p w14:paraId="58496306" w14:textId="77777777" w:rsidR="00512627" w:rsidRDefault="0051262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43A2" w14:textId="77777777" w:rsidR="00A17BFF" w:rsidRDefault="00A17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56DD7" w14:textId="77777777" w:rsidR="00807B9E" w:rsidRPr="00A17BFF" w:rsidRDefault="00807B9E" w:rsidP="00A17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774CE" w14:textId="77777777" w:rsidR="00A17BFF" w:rsidRDefault="00A17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BC27" w14:textId="77777777" w:rsidR="00512627" w:rsidRDefault="00512627" w:rsidP="00D029D4">
      <w:pPr>
        <w:spacing w:after="0" w:line="240" w:lineRule="auto"/>
      </w:pPr>
      <w:r>
        <w:separator/>
      </w:r>
    </w:p>
  </w:footnote>
  <w:footnote w:type="continuationSeparator" w:id="0">
    <w:p w14:paraId="308F3F19" w14:textId="77777777" w:rsidR="00512627" w:rsidRDefault="0051262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E29C3" w14:textId="77777777" w:rsidR="00A17BFF" w:rsidRDefault="00A17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4BD50CA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EC1F" w14:textId="77777777" w:rsidR="00A17BFF" w:rsidRDefault="00A17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A1160"/>
    <w:rsid w:val="002B6832"/>
    <w:rsid w:val="002C2694"/>
    <w:rsid w:val="002E6AA0"/>
    <w:rsid w:val="003129A2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12627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D5ADB"/>
    <w:rsid w:val="006E47C0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07B9E"/>
    <w:rsid w:val="00837E12"/>
    <w:rsid w:val="0084666C"/>
    <w:rsid w:val="00850DCD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17BFF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45DAC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B711-46ED-4616-BCF9-635A1D25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10</cp:revision>
  <dcterms:created xsi:type="dcterms:W3CDTF">2018-04-11T09:36:00Z</dcterms:created>
  <dcterms:modified xsi:type="dcterms:W3CDTF">2022-12-16T14:57:00Z</dcterms:modified>
</cp:coreProperties>
</file>