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EAA86BC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A10BE47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85F7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Representing</w:t>
                                  </w:r>
                                  <w:r w:rsidR="00020DD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0.15pt;margin-top:-41.65pt;width:168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FUlAEAAA0DAAAOAAAAZHJzL2Uyb0RvYy54bWysUtuO0zAQfUfiHyy/0/SKStR0tbBaXhAg&#10;7fIBrmM3lmKPmXGb9O8Zu6GL4A3ty9iey5kzZ7y7G30vzgbJQWjkYjaXwgQNrQvHRv54fny3lYKS&#10;Cq3qIZhGXgzJu/3bN7sh1mYJHfStQcEggeohNrJLKdZVRbozXtEMogkctIBeJX7isWpRDYzu+2o5&#10;n7+vBsA2ImhDxN6Ha1DuC761Rqdv1pJJom8kc0vFYrGHbKv9TtVHVLFzeqKh/oOFVy5w0xvUg0pK&#10;nND9A+WdRiCwaabBV2Ct06bMwNMs5n9N89SpaMosLA7Fm0z0erD66/k7Ctfy7qQIyvOKns2YPsIo&#10;PmRxhkg15zxFzkoju3Pi5Cd25plHiz6fPI3gOMt8uUnLWEKzc7lYr7erjRSaY6vVdr3ZZJjqpToi&#10;pc8GvMiXRiKvriiqzl8oXVN/p+RmAR5d32d/pnilkm9pPIwTvwO0F6Y98HYbST9PCo0UmPpPUD5D&#10;RqF4f0qMVBrk8mvNhMqaF4rT/8hL/fNdsl5+8f4XAAAA//8DAFBLAwQUAAYACAAAACEAkJxyY90A&#10;AAAKAQAADwAAAGRycy9kb3ducmV2LnhtbEyPy07DMBBF90j8gzVI7Fo7jYqiEKeqeEgs2NCG/TQ2&#10;cUQ8jmK3Sf+eYQW7eRzdOVPtFj+Ii51iH0hDtlYgLLXB9NRpaI6vqwJETEgGh0BWw9VG2NW3NxWW&#10;Jsz0YS+H1AkOoViiBpfSWEoZW2c9xnUYLfHuK0weE7dTJ82EM4f7QW6UepAee+ILDkf75Gz7fTh7&#10;DSmZfXZtXnx8+1zen2en2i02Wt/fLftHEMku6Q+GX31Wh5qdTuFMJopBw0blTGpYFTkXDOTbIgNx&#10;4kmuFMi6kv9fqH8AAAD//wMAUEsBAi0AFAAGAAgAAAAhALaDOJL+AAAA4QEAABMAAAAAAAAAAAAA&#10;AAAAAAAAAFtDb250ZW50X1R5cGVzXS54bWxQSwECLQAUAAYACAAAACEAOP0h/9YAAACUAQAACwAA&#10;AAAAAAAAAAAAAAAvAQAAX3JlbHMvLnJlbHNQSwECLQAUAAYACAAAACEA4EKxVJQBAAANAwAADgAA&#10;AAAAAAAAAAAAAAAuAgAAZHJzL2Uyb0RvYy54bWxQSwECLQAUAAYACAAAACEAkJxyY90AAAAK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2A10BE47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85F7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Representing</w:t>
                            </w:r>
                            <w:r w:rsidR="00020D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7ED3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D7F711E" w:rsidR="00AB7ED3" w:rsidRPr="00D46AEA" w:rsidRDefault="00223387" w:rsidP="00AB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Frequency Table</w:t>
            </w:r>
          </w:p>
        </w:tc>
        <w:tc>
          <w:tcPr>
            <w:tcW w:w="4449" w:type="dxa"/>
          </w:tcPr>
          <w:p w14:paraId="56250355" w14:textId="314F7AD9" w:rsidR="001423BD" w:rsidRPr="006E47C0" w:rsidRDefault="00223387" w:rsidP="00856F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record of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how often each value</w:t>
            </w:r>
            <w:r>
              <w:rPr>
                <w:rFonts w:ascii="Times New Roman" w:hAnsi="Times New Roman" w:cs="Times New Roman"/>
                <w:sz w:val="24"/>
              </w:rPr>
              <w:t xml:space="preserve"> in a set of data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occurs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2D116ABE" w:rsidR="001423BD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5DDAA" wp14:editId="6DFE5758">
                  <wp:extent cx="2244871" cy="1292173"/>
                  <wp:effectExtent l="0" t="0" r="3175" b="3810"/>
                  <wp:docPr id="45" name="Picture 45" descr="Image result for math definition frequenc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math definition frequenc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816" cy="13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88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4FA1C26F" w:rsidR="00A03B88" w:rsidRPr="00D46AEA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Bar Chart</w:t>
            </w:r>
          </w:p>
        </w:tc>
        <w:tc>
          <w:tcPr>
            <w:tcW w:w="4449" w:type="dxa"/>
            <w:shd w:val="clear" w:color="auto" w:fill="auto"/>
          </w:tcPr>
          <w:p w14:paraId="6591DCBC" w14:textId="77777777" w:rsidR="001423BD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Represents data as vertical blocks.</w:t>
            </w:r>
          </w:p>
          <w:p w14:paraId="280D5DF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59E52BB" w14:textId="30CF4E66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type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data</w:t>
            </w:r>
          </w:p>
          <w:p w14:paraId="131FC377" w14:textId="54CA305A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for each type of data</w:t>
            </w:r>
          </w:p>
          <w:p w14:paraId="2FB4CB16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bar should be the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same width</w:t>
            </w:r>
          </w:p>
          <w:p w14:paraId="70119734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should be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gaps</w:t>
            </w:r>
            <w:r>
              <w:rPr>
                <w:rFonts w:ascii="Times New Roman" w:hAnsi="Times New Roman" w:cs="Times New Roman"/>
                <w:sz w:val="24"/>
              </w:rPr>
              <w:t xml:space="preserve"> between each bar</w:t>
            </w:r>
          </w:p>
          <w:p w14:paraId="42A3B6B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each axis.</w:t>
            </w:r>
          </w:p>
          <w:p w14:paraId="16B76F47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1DA67A88" w:rsidR="00223387" w:rsidRPr="006E47C0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5B408AC" w14:textId="193A87DE" w:rsidR="00A03B88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7B1EA" wp14:editId="0F43D7DA">
                  <wp:extent cx="1729154" cy="1844744"/>
                  <wp:effectExtent l="0" t="0" r="4445" b="3175"/>
                  <wp:docPr id="47" name="Picture 47" descr="Image result for gcs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gcse bar ch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6" r="33778"/>
                          <a:stretch/>
                        </pic:blipFill>
                        <pic:spPr bwMode="auto">
                          <a:xfrm>
                            <a:off x="0" y="0"/>
                            <a:ext cx="1745748" cy="18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EC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17A62E41" w:rsidR="009132EC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Types of Bar Chart</w:t>
            </w:r>
          </w:p>
        </w:tc>
        <w:tc>
          <w:tcPr>
            <w:tcW w:w="4449" w:type="dxa"/>
            <w:shd w:val="clear" w:color="auto" w:fill="auto"/>
          </w:tcPr>
          <w:p w14:paraId="105A125C" w14:textId="78EB346E" w:rsidR="009132EC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Compound/Composite</w:t>
            </w:r>
            <w:r>
              <w:rPr>
                <w:rFonts w:ascii="Times New Roman" w:hAnsi="Times New Roman" w:cs="Times New Roman"/>
                <w:sz w:val="24"/>
              </w:rPr>
              <w:t xml:space="preserve"> Bar Charts show data stacked on top of each other.</w:t>
            </w:r>
          </w:p>
          <w:p w14:paraId="25807F81" w14:textId="52EF4C7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56639A" w14:textId="2A37DF04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3C736EA6" w14:textId="3368BA1C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3B89BE9" w14:textId="6C422E61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FA3F4A" w14:textId="385AE40F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1EBD5B0" w14:textId="1F718A4B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61D3326A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2175ED39" w14:textId="1AA655B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Comparative</w:t>
            </w:r>
            <w:r w:rsidR="00135B80">
              <w:rPr>
                <w:rFonts w:ascii="Times New Roman" w:hAnsi="Times New Roman" w:cs="Times New Roman"/>
                <w:b/>
                <w:sz w:val="24"/>
              </w:rPr>
              <w:t>/Dual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Bar Charts show data side by side.</w:t>
            </w:r>
          </w:p>
        </w:tc>
        <w:tc>
          <w:tcPr>
            <w:tcW w:w="4069" w:type="dxa"/>
            <w:shd w:val="clear" w:color="auto" w:fill="auto"/>
          </w:tcPr>
          <w:p w14:paraId="44C0CCE1" w14:textId="77777777" w:rsid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7E1E34" wp14:editId="517A111C">
                  <wp:extent cx="1763350" cy="1355447"/>
                  <wp:effectExtent l="0" t="0" r="8890" b="0"/>
                  <wp:docPr id="50" name="Picture 50" descr="Image result for compound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ompound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02" cy="13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2E3D1" w14:textId="77777777" w:rsidR="00223387" w:rsidRDefault="00223387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41A6F16" w14:textId="442AD281" w:rsidR="00223387" w:rsidRP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D0AC2D" wp14:editId="1EECCCCA">
                  <wp:extent cx="1845023" cy="1547641"/>
                  <wp:effectExtent l="0" t="0" r="3175" b="0"/>
                  <wp:docPr id="51" name="Picture 51" descr="Image result for comparativ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omparative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00" cy="156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B00066B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Pie Chart</w:t>
            </w:r>
          </w:p>
        </w:tc>
        <w:tc>
          <w:tcPr>
            <w:tcW w:w="4449" w:type="dxa"/>
            <w:shd w:val="clear" w:color="auto" w:fill="auto"/>
          </w:tcPr>
          <w:p w14:paraId="33E07DE4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for showing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how data breaks down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into</w:t>
            </w:r>
            <w:r>
              <w:rPr>
                <w:rFonts w:ascii="Times New Roman" w:hAnsi="Times New Roman" w:cs="Times New Roman"/>
                <w:sz w:val="24"/>
              </w:rPr>
              <w:t xml:space="preserve"> its constituent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parts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0978835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196A591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drawing a pie chart,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divide 360° by the total frequency</w:t>
            </w:r>
            <w:r>
              <w:rPr>
                <w:rFonts w:ascii="Times New Roman" w:hAnsi="Times New Roman" w:cs="Times New Roman"/>
                <w:sz w:val="24"/>
              </w:rPr>
              <w:t>. This will tell you how many degrees to use for the frequency of each category.</w:t>
            </w:r>
          </w:p>
          <w:p w14:paraId="7C141B5C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18497B66" w14:textId="523359E8" w:rsidR="004037E3" w:rsidRP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the category that each sector in the pie chart represents.</w:t>
            </w:r>
          </w:p>
        </w:tc>
        <w:tc>
          <w:tcPr>
            <w:tcW w:w="4069" w:type="dxa"/>
            <w:shd w:val="clear" w:color="auto" w:fill="auto"/>
          </w:tcPr>
          <w:p w14:paraId="41CE8B19" w14:textId="042C71D9" w:rsidR="004037E3" w:rsidRDefault="004037E3" w:rsidP="00403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D21FC4" wp14:editId="08A4B2C0">
                  <wp:extent cx="1072662" cy="1127483"/>
                  <wp:effectExtent l="0" t="0" r="0" b="0"/>
                  <wp:docPr id="52" name="Picture 52" descr="Image result for pie chart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pie chart gc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40" r="4121"/>
                          <a:stretch/>
                        </pic:blipFill>
                        <pic:spPr bwMode="auto">
                          <a:xfrm>
                            <a:off x="0" y="0"/>
                            <a:ext cx="1091142" cy="114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E852D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60FC767" w14:textId="2BBB086A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there are 40 people in a survey, then each person will be worth 360÷40=9° of the pie chart.</w:t>
            </w:r>
          </w:p>
        </w:tc>
      </w:tr>
      <w:tr w:rsidR="002B4964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3F8C576F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Pictogram</w:t>
            </w:r>
          </w:p>
        </w:tc>
        <w:tc>
          <w:tcPr>
            <w:tcW w:w="4449" w:type="dxa"/>
            <w:shd w:val="clear" w:color="auto" w:fill="auto"/>
          </w:tcPr>
          <w:p w14:paraId="18ED7E05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Uses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pictures</w:t>
            </w:r>
            <w:r>
              <w:rPr>
                <w:rFonts w:ascii="Times New Roman" w:hAnsi="Times New Roman" w:cs="Times New Roman"/>
                <w:sz w:val="24"/>
              </w:rPr>
              <w:t xml:space="preserve"> or symbols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show the value</w:t>
            </w:r>
            <w:r>
              <w:rPr>
                <w:rFonts w:ascii="Times New Roman" w:hAnsi="Times New Roman" w:cs="Times New Roman"/>
                <w:sz w:val="24"/>
              </w:rPr>
              <w:t xml:space="preserve"> of the data.</w:t>
            </w:r>
          </w:p>
          <w:p w14:paraId="59A1975F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268881FD" w14:textId="7F45638F" w:rsidR="004037E3" w:rsidRP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pictogram must have a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key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DEF7EF4" w14:textId="0B79D08D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2727C" wp14:editId="5368C837">
                  <wp:extent cx="2286000" cy="9184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7" cy="96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41009FD1" w:rsidR="002B4964" w:rsidRDefault="008947CB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Line Graph</w:t>
            </w:r>
          </w:p>
        </w:tc>
        <w:tc>
          <w:tcPr>
            <w:tcW w:w="4449" w:type="dxa"/>
            <w:shd w:val="clear" w:color="auto" w:fill="auto"/>
          </w:tcPr>
          <w:p w14:paraId="6EAE156C" w14:textId="77777777" w:rsidR="002B4964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that uses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points connected by straight lines</w:t>
            </w:r>
            <w:r>
              <w:rPr>
                <w:rFonts w:ascii="Times New Roman" w:hAnsi="Times New Roman" w:cs="Times New Roman"/>
                <w:sz w:val="24"/>
              </w:rPr>
              <w:t xml:space="preserve"> to show how data changes in values.</w:t>
            </w:r>
          </w:p>
          <w:p w14:paraId="60431178" w14:textId="77777777" w:rsid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39073556" w14:textId="6298F449" w:rsidR="008947CB" w:rsidRP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can be used for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series data</w:t>
            </w:r>
            <w:r>
              <w:rPr>
                <w:rFonts w:ascii="Times New Roman" w:hAnsi="Times New Roman" w:cs="Times New Roman"/>
                <w:sz w:val="24"/>
              </w:rPr>
              <w:t xml:space="preserve">, which is a series of data points </w:t>
            </w:r>
            <w:r w:rsidR="001E44BB">
              <w:rPr>
                <w:rFonts w:ascii="Times New Roman" w:hAnsi="Times New Roman" w:cs="Times New Roman"/>
                <w:sz w:val="24"/>
              </w:rPr>
              <w:t xml:space="preserve">spaced over uniform time intervals </w:t>
            </w:r>
            <w:r>
              <w:rPr>
                <w:rFonts w:ascii="Times New Roman" w:hAnsi="Times New Roman" w:cs="Times New Roman"/>
                <w:sz w:val="24"/>
              </w:rPr>
              <w:t xml:space="preserve">in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order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95F8D6" w14:textId="58154C23" w:rsidR="002B4964" w:rsidRDefault="008947CB" w:rsidP="008947CB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F9B449" wp14:editId="10D366D1">
                  <wp:extent cx="2004939" cy="1435343"/>
                  <wp:effectExtent l="0" t="0" r="0" b="0"/>
                  <wp:docPr id="53" name="Picture 53" descr="L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37" cy="14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4BB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4A193E4B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Two Way Tables</w:t>
            </w:r>
          </w:p>
        </w:tc>
        <w:tc>
          <w:tcPr>
            <w:tcW w:w="4449" w:type="dxa"/>
            <w:shd w:val="clear" w:color="auto" w:fill="auto"/>
          </w:tcPr>
          <w:p w14:paraId="2C0CB667" w14:textId="681114D1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table that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organises data</w:t>
            </w:r>
            <w:r>
              <w:rPr>
                <w:rFonts w:ascii="Times New Roman" w:hAnsi="Times New Roman" w:cs="Times New Roman"/>
                <w:sz w:val="24"/>
              </w:rPr>
              <w:t xml:space="preserve"> around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two categories.</w:t>
            </w:r>
          </w:p>
          <w:p w14:paraId="689D8B61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3AB97C0C" w14:textId="4BBB683D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Fill out the information step by step using the information given.</w:t>
            </w:r>
          </w:p>
          <w:p w14:paraId="6F9AC89E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5AF3D05F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all the totals add up for all columns and rows.</w:t>
            </w:r>
          </w:p>
        </w:tc>
        <w:tc>
          <w:tcPr>
            <w:tcW w:w="4069" w:type="dxa"/>
            <w:shd w:val="clear" w:color="auto" w:fill="auto"/>
          </w:tcPr>
          <w:p w14:paraId="6616EE40" w14:textId="62076F31" w:rsidR="001E44BB" w:rsidRPr="009D56F3" w:rsidRDefault="001E44BB" w:rsidP="001E44B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2275B" wp14:editId="4C4451A3">
                  <wp:extent cx="2257425" cy="1596159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54" cy="16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2989D0B1" w:rsidR="00AE5016" w:rsidRDefault="00AE5016" w:rsidP="00D35C6F">
      <w:pPr>
        <w:rPr>
          <w:rFonts w:ascii="Times New Roman" w:hAnsi="Times New Roman" w:cs="Times New Roman"/>
          <w:sz w:val="24"/>
          <w:szCs w:val="24"/>
        </w:rPr>
      </w:pPr>
    </w:p>
    <w:p w14:paraId="2717EE6B" w14:textId="1F11D7A4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0A8A7E9B" w14:textId="7E27B37B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541D7835" w14:textId="09997348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5EE84574" w14:textId="0FBD6B1B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70C296DD" w14:textId="30F0B9BE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1E12840B" w14:textId="4760618D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578B49F8" w14:textId="15A19094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72343D4D" w14:textId="5920B45F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56B49506" w14:textId="68C5F253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0CEE509E" w14:textId="2D97778B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26D1E78A" w14:textId="5DAC5D04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38795206" w14:textId="214C756A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0D41370E" w14:textId="19E9DBDF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3BA4ADF0" w14:textId="37B1A54F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351F885D" w14:textId="15BF2843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p w14:paraId="48D503ED" w14:textId="40EB6B20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E36B2" w:rsidRPr="00752A5F" w14:paraId="3363D120" w14:textId="77777777" w:rsidTr="00F50BA1">
        <w:trPr>
          <w:trHeight w:val="268"/>
        </w:trPr>
        <w:tc>
          <w:tcPr>
            <w:tcW w:w="1696" w:type="dxa"/>
          </w:tcPr>
          <w:p w14:paraId="3CBB9C5B" w14:textId="77777777" w:rsidR="00DE36B2" w:rsidRPr="00752A5F" w:rsidRDefault="00DE36B2" w:rsidP="00F50B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046A15F2" w14:textId="77777777" w:rsidR="00DE36B2" w:rsidRPr="00752A5F" w:rsidRDefault="00DE36B2" w:rsidP="00F50B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F1334" wp14:editId="4F10776C">
                      <wp:simplePos x="0" y="0"/>
                      <wp:positionH relativeFrom="margin">
                        <wp:posOffset>3270250</wp:posOffset>
                      </wp:positionH>
                      <wp:positionV relativeFrom="paragraph">
                        <wp:posOffset>-530225</wp:posOffset>
                      </wp:positionV>
                      <wp:extent cx="187642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DD8DDF" w14:textId="77777777" w:rsidR="00DE36B2" w:rsidRPr="00D029D4" w:rsidRDefault="00DE36B2" w:rsidP="00DE36B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Scatter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7F13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57.5pt;margin-top:-41.75pt;width:147.7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wUmAEAABQDAAAOAAAAZHJzL2Uyb0RvYy54bWysUstu2zAQvBfoPxC813LsOHUFy0HbILkU&#10;bYCkH0BTpEVA5LK7tCX/fZb0I0V6C3rhYx/DmVmubkffi71BchAaeTWZSmGChtaFbSN/P99/WkpB&#10;SYVW9RBMIw+G5O3644fVEGszgw761qBgkED1EBvZpRTrqiLdGa9oAtEETlpArxJfcVu1qAZG9301&#10;m05vqgGwjQjaEHH07piU64JvrdHpl7VkkugbydxSWbGsm7xW65Wqt6hi5/SJhnoHC69c4EcvUHcq&#10;KbFD9w+UdxqBwKaJBl+BtU6booHVXE3fqHnqVDRFC5tD8WIT/T9Y/XP/iMK1jZxLEZTnET2bMX2D&#10;UXzJ5gyRaq55ilyVRg7zkM9x4mDWPFr0eWc1gvNs8+FiLWMJnZuWn2+uZwspNOfm8+X1YpFhqtfu&#10;iJQeDHiRD41EHl1xVO1/UDqWnkvyYwHuXd/neKZ4pJJPadyMRc/sTHMD7YHZDzzkRtKfnUIjBab+&#10;O5Q/kcEoft0lBizvZJRjzwmcrS9MT98kz/bve6l6/czrFwAAAP//AwBQSwMEFAAGAAgAAAAhAPJw&#10;ZE7fAAAACwEAAA8AAABkcnMvZG93bnJldi54bWxMj81OwzAQhO9IvIO1SNxaO62CohCnqviROHCh&#10;DfdtvMQRsR3FbpO+PcsJbrs7o9lvqt3iBnGhKfbBa8jWCgT5Npjedxqa4+uqABETeoND8KThShF2&#10;9e1NhaUJs/+gyyF1gkN8LFGDTWkspYytJYdxHUbyrH2FyWHideqkmXDmcDfIjVIP0mHv+YPFkZ4s&#10;td+Hs9OQktln1+bFxbfP5f15tqrNsdH6/m7ZP4JItKQ/M/ziMzrUzHQKZ2+iGDTkWc5dkoZVsc1B&#10;sKPIFA8nvmzVBmRdyf8d6h8AAAD//wMAUEsBAi0AFAAGAAgAAAAhALaDOJL+AAAA4QEAABMAAAAA&#10;AAAAAAAAAAAAAAAAAFtDb250ZW50X1R5cGVzXS54bWxQSwECLQAUAAYACAAAACEAOP0h/9YAAACU&#10;AQAACwAAAAAAAAAAAAAAAAAvAQAAX3JlbHMvLnJlbHNQSwECLQAUAAYACAAAACEANqI8FJgBAAAU&#10;AwAADgAAAAAAAAAAAAAAAAAuAgAAZHJzL2Uyb0RvYy54bWxQSwECLQAUAAYACAAAACEA8nBkTt8A&#10;AAALAQAADwAAAAAAAAAAAAAAAADyAwAAZHJzL2Rvd25yZXYueG1sUEsFBgAAAAAEAAQA8wAAAP4E&#10;AAAAAA==&#10;" filled="f" stroked="f">
                      <v:textbox style="mso-fit-shape-to-text:t">
                        <w:txbxContent>
                          <w:p w14:paraId="7EDD8DDF" w14:textId="77777777" w:rsidR="00DE36B2" w:rsidRPr="00D029D4" w:rsidRDefault="00DE36B2" w:rsidP="00DE36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Scatter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74D891F1" w14:textId="77777777" w:rsidR="00DE36B2" w:rsidRPr="00752A5F" w:rsidRDefault="00DE36B2" w:rsidP="00F50B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DE36B2" w:rsidRPr="001F47ED" w14:paraId="3F67FFA1" w14:textId="77777777" w:rsidTr="00F50BA1">
        <w:trPr>
          <w:trHeight w:val="551"/>
        </w:trPr>
        <w:tc>
          <w:tcPr>
            <w:tcW w:w="1696" w:type="dxa"/>
          </w:tcPr>
          <w:p w14:paraId="175A74CC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Correlation</w:t>
            </w:r>
          </w:p>
        </w:tc>
        <w:tc>
          <w:tcPr>
            <w:tcW w:w="4449" w:type="dxa"/>
          </w:tcPr>
          <w:p w14:paraId="043F641F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Correlation between two sets of data means they are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connected</w:t>
            </w:r>
            <w:r>
              <w:rPr>
                <w:rFonts w:ascii="Times New Roman" w:hAnsi="Times New Roman" w:cs="Times New Roman"/>
                <w:sz w:val="24"/>
              </w:rPr>
              <w:t xml:space="preserve"> in some way.</w:t>
            </w:r>
          </w:p>
        </w:tc>
        <w:tc>
          <w:tcPr>
            <w:tcW w:w="4069" w:type="dxa"/>
          </w:tcPr>
          <w:p w14:paraId="0EF09A9C" w14:textId="77777777" w:rsidR="00DE36B2" w:rsidRPr="001F47ED" w:rsidRDefault="00DE36B2" w:rsidP="00F50BA1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There is correlation between temperature and the number of ice creams sold.</w:t>
            </w:r>
          </w:p>
        </w:tc>
      </w:tr>
      <w:tr w:rsidR="00DE36B2" w14:paraId="65D16C9E" w14:textId="77777777" w:rsidTr="00F50BA1">
        <w:trPr>
          <w:trHeight w:val="551"/>
        </w:trPr>
        <w:tc>
          <w:tcPr>
            <w:tcW w:w="1696" w:type="dxa"/>
          </w:tcPr>
          <w:p w14:paraId="13C69CBB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Causality</w:t>
            </w:r>
          </w:p>
        </w:tc>
        <w:tc>
          <w:tcPr>
            <w:tcW w:w="4449" w:type="dxa"/>
          </w:tcPr>
          <w:p w14:paraId="45777239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one variable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influences</w:t>
            </w:r>
            <w:r>
              <w:rPr>
                <w:rFonts w:ascii="Times New Roman" w:hAnsi="Times New Roman" w:cs="Times New Roman"/>
                <w:sz w:val="24"/>
              </w:rPr>
              <w:t xml:space="preserve"> another variable.</w:t>
            </w:r>
          </w:p>
        </w:tc>
        <w:tc>
          <w:tcPr>
            <w:tcW w:w="4069" w:type="dxa"/>
          </w:tcPr>
          <w:p w14:paraId="1265C8B4" w14:textId="77777777" w:rsidR="00DE36B2" w:rsidRDefault="00DE36B2" w:rsidP="00F50BA1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The more hours you work at a particular job (paid hourly), the higher your income </w:t>
            </w:r>
            <w:r w:rsidRPr="001F47ED">
              <w:rPr>
                <w:rFonts w:ascii="Times New Roman" w:hAnsi="Times New Roman" w:cs="Times New Roman"/>
                <w:noProof/>
                <w:sz w:val="24"/>
                <w:u w:val="single"/>
                <w:lang w:eastAsia="en-GB"/>
              </w:rPr>
              <w:t>from that job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will be.</w:t>
            </w:r>
          </w:p>
        </w:tc>
      </w:tr>
      <w:tr w:rsidR="00DE36B2" w:rsidRPr="005B6168" w14:paraId="0DFF67E0" w14:textId="77777777" w:rsidTr="00F50BA1">
        <w:trPr>
          <w:trHeight w:val="551"/>
        </w:trPr>
        <w:tc>
          <w:tcPr>
            <w:tcW w:w="1696" w:type="dxa"/>
          </w:tcPr>
          <w:p w14:paraId="2E40D153" w14:textId="77777777" w:rsidR="00DE36B2" w:rsidRPr="00752A5F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Positive Correlation</w:t>
            </w:r>
          </w:p>
        </w:tc>
        <w:tc>
          <w:tcPr>
            <w:tcW w:w="4449" w:type="dxa"/>
          </w:tcPr>
          <w:p w14:paraId="07AB3486" w14:textId="77777777" w:rsidR="00DE36B2" w:rsidRPr="00752A5F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E0AA436" w14:textId="77777777" w:rsidR="00DE36B2" w:rsidRPr="005B6168" w:rsidRDefault="00DE36B2" w:rsidP="00F50BA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C259A7" wp14:editId="4BF63954">
                  <wp:extent cx="1933575" cy="838200"/>
                  <wp:effectExtent l="0" t="0" r="952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6"/>
                          <a:srcRect r="65106"/>
                          <a:stretch/>
                        </pic:blipFill>
                        <pic:spPr bwMode="auto">
                          <a:xfrm>
                            <a:off x="0" y="0"/>
                            <a:ext cx="19335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A99EA" w14:textId="77777777" w:rsidR="00DE36B2" w:rsidRPr="005B6168" w:rsidRDefault="00DE36B2" w:rsidP="00F50BA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DE36B2" w14:paraId="73730AD6" w14:textId="77777777" w:rsidTr="00F50BA1">
        <w:trPr>
          <w:trHeight w:val="551"/>
        </w:trPr>
        <w:tc>
          <w:tcPr>
            <w:tcW w:w="1696" w:type="dxa"/>
          </w:tcPr>
          <w:p w14:paraId="1A40A2E4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Negative Correlation</w:t>
            </w:r>
          </w:p>
        </w:tc>
        <w:tc>
          <w:tcPr>
            <w:tcW w:w="4449" w:type="dxa"/>
          </w:tcPr>
          <w:p w14:paraId="3CB5C63E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48301F5" w14:textId="77777777" w:rsidR="00DE36B2" w:rsidRDefault="00DE36B2" w:rsidP="00F50BA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02274E" wp14:editId="2DAAA25F">
                  <wp:extent cx="1857375" cy="84772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6"/>
                          <a:srcRect l="34468" r="33191"/>
                          <a:stretch/>
                        </pic:blipFill>
                        <pic:spPr bwMode="auto">
                          <a:xfrm>
                            <a:off x="0" y="0"/>
                            <a:ext cx="18573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EEC7C7" w14:textId="77777777" w:rsidR="00DE36B2" w:rsidRDefault="00DE36B2" w:rsidP="00F50BA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36B2" w14:paraId="05626B65" w14:textId="77777777" w:rsidTr="00F50BA1">
        <w:trPr>
          <w:trHeight w:val="551"/>
        </w:trPr>
        <w:tc>
          <w:tcPr>
            <w:tcW w:w="1696" w:type="dxa"/>
          </w:tcPr>
          <w:p w14:paraId="1F73A303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No Correlation</w:t>
            </w:r>
          </w:p>
        </w:tc>
        <w:tc>
          <w:tcPr>
            <w:tcW w:w="4449" w:type="dxa"/>
          </w:tcPr>
          <w:p w14:paraId="324179E4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is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no linear relationship</w:t>
            </w:r>
            <w:r>
              <w:rPr>
                <w:rFonts w:ascii="Times New Roman" w:hAnsi="Times New Roman" w:cs="Times New Roman"/>
                <w:sz w:val="24"/>
              </w:rPr>
              <w:t xml:space="preserve"> between the two.</w:t>
            </w:r>
          </w:p>
        </w:tc>
        <w:tc>
          <w:tcPr>
            <w:tcW w:w="4069" w:type="dxa"/>
          </w:tcPr>
          <w:p w14:paraId="14EDE477" w14:textId="77777777" w:rsidR="00DE36B2" w:rsidRDefault="00DE36B2" w:rsidP="00F50BA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23D17C" wp14:editId="272833A7">
                  <wp:extent cx="1781175" cy="819150"/>
                  <wp:effectExtent l="0" t="0" r="952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16"/>
                          <a:srcRect l="67234"/>
                          <a:stretch/>
                        </pic:blipFill>
                        <pic:spPr bwMode="auto">
                          <a:xfrm>
                            <a:off x="0" y="0"/>
                            <a:ext cx="17811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B2" w14:paraId="1533B5CB" w14:textId="77777777" w:rsidTr="00F50BA1">
        <w:trPr>
          <w:trHeight w:val="551"/>
        </w:trPr>
        <w:tc>
          <w:tcPr>
            <w:tcW w:w="1696" w:type="dxa"/>
          </w:tcPr>
          <w:p w14:paraId="2BBEC414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Strong Correlation</w:t>
            </w:r>
          </w:p>
        </w:tc>
        <w:tc>
          <w:tcPr>
            <w:tcW w:w="4449" w:type="dxa"/>
          </w:tcPr>
          <w:p w14:paraId="50750A8E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522DAE1" w14:textId="77777777" w:rsidR="00DE36B2" w:rsidRDefault="00DE36B2" w:rsidP="00F50BA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524A96" wp14:editId="0C0429D2">
                  <wp:extent cx="723900" cy="908588"/>
                  <wp:effectExtent l="0" t="0" r="0" b="6350"/>
                  <wp:docPr id="10" name="Picture 10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0" r="70503"/>
                          <a:stretch/>
                        </pic:blipFill>
                        <pic:spPr bwMode="auto">
                          <a:xfrm>
                            <a:off x="0" y="0"/>
                            <a:ext cx="746785" cy="93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B2" w14:paraId="1C2F9A81" w14:textId="77777777" w:rsidTr="00F50BA1">
        <w:trPr>
          <w:trHeight w:val="551"/>
        </w:trPr>
        <w:tc>
          <w:tcPr>
            <w:tcW w:w="1696" w:type="dxa"/>
          </w:tcPr>
          <w:p w14:paraId="7BD1EE3B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Weak Correlation</w:t>
            </w:r>
          </w:p>
        </w:tc>
        <w:tc>
          <w:tcPr>
            <w:tcW w:w="4449" w:type="dxa"/>
          </w:tcPr>
          <w:p w14:paraId="3FAD4432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have correlation, but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not 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51E0841" w14:textId="77777777" w:rsidR="00DE36B2" w:rsidRDefault="00DE36B2" w:rsidP="00F50BA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C52227" wp14:editId="23BBE2E0">
                  <wp:extent cx="676275" cy="897955"/>
                  <wp:effectExtent l="0" t="0" r="0" b="0"/>
                  <wp:docPr id="8" name="Picture 8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4" r="56562"/>
                          <a:stretch/>
                        </pic:blipFill>
                        <pic:spPr bwMode="auto">
                          <a:xfrm>
                            <a:off x="0" y="0"/>
                            <a:ext cx="686286" cy="91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B2" w14:paraId="20B2BC9C" w14:textId="77777777" w:rsidTr="00F50BA1">
        <w:trPr>
          <w:trHeight w:val="551"/>
        </w:trPr>
        <w:tc>
          <w:tcPr>
            <w:tcW w:w="1696" w:type="dxa"/>
          </w:tcPr>
          <w:p w14:paraId="69470820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Scatter Graph</w:t>
            </w:r>
          </w:p>
        </w:tc>
        <w:tc>
          <w:tcPr>
            <w:tcW w:w="4449" w:type="dxa"/>
          </w:tcPr>
          <w:p w14:paraId="650F957B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in which values of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two variables</w:t>
            </w:r>
            <w:r>
              <w:rPr>
                <w:rFonts w:ascii="Times New Roman" w:hAnsi="Times New Roman" w:cs="Times New Roman"/>
                <w:sz w:val="24"/>
              </w:rPr>
              <w:t xml:space="preserve"> are plotted along two axes to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compare</w:t>
            </w:r>
            <w:r>
              <w:rPr>
                <w:rFonts w:ascii="Times New Roman" w:hAnsi="Times New Roman" w:cs="Times New Roman"/>
                <w:sz w:val="24"/>
              </w:rPr>
              <w:t xml:space="preserve"> them and see if there is any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connection</w:t>
            </w:r>
            <w:r>
              <w:rPr>
                <w:rFonts w:ascii="Times New Roman" w:hAnsi="Times New Roman" w:cs="Times New Roman"/>
                <w:sz w:val="24"/>
              </w:rPr>
              <w:t xml:space="preserve"> between them.</w:t>
            </w:r>
          </w:p>
        </w:tc>
        <w:tc>
          <w:tcPr>
            <w:tcW w:w="4069" w:type="dxa"/>
          </w:tcPr>
          <w:p w14:paraId="21E67211" w14:textId="77777777" w:rsidR="00DE36B2" w:rsidRDefault="00DE36B2" w:rsidP="00F50BA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FB6165" wp14:editId="3BD45E78">
                  <wp:extent cx="1151904" cy="828675"/>
                  <wp:effectExtent l="0" t="0" r="0" b="0"/>
                  <wp:docPr id="14" name="Picture 14" descr="Image result for scatte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atte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03" cy="83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B2" w14:paraId="71C7D964" w14:textId="77777777" w:rsidTr="00F50BA1">
        <w:trPr>
          <w:trHeight w:val="551"/>
        </w:trPr>
        <w:tc>
          <w:tcPr>
            <w:tcW w:w="1696" w:type="dxa"/>
          </w:tcPr>
          <w:p w14:paraId="03FA7CA0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Line of Best Fit</w:t>
            </w:r>
          </w:p>
        </w:tc>
        <w:tc>
          <w:tcPr>
            <w:tcW w:w="4449" w:type="dxa"/>
          </w:tcPr>
          <w:p w14:paraId="3B8BB255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C009E3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best represents the data</w:t>
            </w:r>
            <w:r>
              <w:rPr>
                <w:rFonts w:ascii="Times New Roman" w:hAnsi="Times New Roman" w:cs="Times New Roman"/>
                <w:sz w:val="24"/>
              </w:rPr>
              <w:t xml:space="preserve"> on a scatter graph.</w:t>
            </w:r>
          </w:p>
        </w:tc>
        <w:tc>
          <w:tcPr>
            <w:tcW w:w="4069" w:type="dxa"/>
          </w:tcPr>
          <w:p w14:paraId="79454729" w14:textId="77777777" w:rsidR="00DE36B2" w:rsidRDefault="00DE36B2" w:rsidP="00F50BA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390852" wp14:editId="70010CC0">
                  <wp:extent cx="1370965" cy="781050"/>
                  <wp:effectExtent l="0" t="0" r="635" b="0"/>
                  <wp:docPr id="11" name="Picture 11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78" cy="7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6B2" w14:paraId="6408B7C6" w14:textId="77777777" w:rsidTr="00F50BA1">
        <w:trPr>
          <w:trHeight w:val="551"/>
        </w:trPr>
        <w:tc>
          <w:tcPr>
            <w:tcW w:w="1696" w:type="dxa"/>
          </w:tcPr>
          <w:p w14:paraId="1AEBC7F1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</w:tcPr>
          <w:p w14:paraId="626230B4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‘lies outside’ most of the other values in a set of data.</w:t>
            </w:r>
          </w:p>
          <w:p w14:paraId="6BF36685" w14:textId="77777777" w:rsidR="00DE36B2" w:rsidRDefault="00DE36B2" w:rsidP="00F50B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</w:tcPr>
          <w:p w14:paraId="73B0E331" w14:textId="77777777" w:rsidR="00DE36B2" w:rsidRDefault="00DE36B2" w:rsidP="00F50BA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30F38" wp14:editId="547BBFB8">
                  <wp:extent cx="1628775" cy="1062022"/>
                  <wp:effectExtent l="0" t="0" r="0" b="5080"/>
                  <wp:docPr id="16" name="Picture 16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98EBB" w14:textId="77777777" w:rsidR="00DE36B2" w:rsidRDefault="00DE36B2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BAC616" w14:textId="314E36E6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209CE79A" w14:textId="3E6DD4D0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168A0F8C" w14:textId="49833B7C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4A8DE4C7" w14:textId="408E933D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38B3690C" w14:textId="55D1BBB0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A1A2FF8" w14:textId="09AF1F8E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1E5A31A0" w14:textId="052E92F5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6C86D96" w14:textId="3220F041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34ADC282" w14:textId="090BC75A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23EB7E2C" w14:textId="1C54137C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07C4A0C" w14:textId="1B318B93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3364AE" w:rsidRPr="00D46AEA" w14:paraId="1B778C2E" w14:textId="77777777" w:rsidTr="00885026">
        <w:trPr>
          <w:trHeight w:val="268"/>
        </w:trPr>
        <w:tc>
          <w:tcPr>
            <w:tcW w:w="1696" w:type="dxa"/>
          </w:tcPr>
          <w:p w14:paraId="4AFFD5B8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53B6E0F0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9E04303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A61D8C" wp14:editId="75C876F2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B3C0FF" w14:textId="77777777" w:rsidR="003364AE" w:rsidRPr="00D029D4" w:rsidRDefault="003364AE" w:rsidP="003364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Summarising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A61D8C" id="_x0000_s1027" type="#_x0000_t202" style="position:absolute;margin-left:10.15pt;margin-top:-41.65pt;width:168.9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6jlwEAABQDAAAOAAAAZHJzL2Uyb0RvYy54bWysUstuGzEMvBfoPwi61+tn4S68DtIG6aVo&#10;CyT9AFkreQWsRJWUveu/LyU/ErS3Ihc9SGo4M9TmbvS9OBokB6GRs8lUChM0tC7sG/nr+fHDWgpK&#10;KrSqh2AaeTIk77bv322GWJs5dNC3BgWDBKqH2MgupVhXFenOeEUTiCZw0gJ6lfiK+6pFNTC676v5&#10;dPqxGgDbiKANEUcfzkm5LfjWGp1+WEsmib6RzC2VFcu6y2u13ah6jyp2Tl9oqP9g4ZUL3PQG9aCS&#10;Egd0/0B5pxEIbJpo8BVY67QpGljNbPqXmqdORVO0sDkUbzbR28Hq78efKFzbyJUUQXke0bMZ02cY&#10;xadszhCp5pqnyFVp5DAP+RonDmbNo0Wfd1YjOM82n27WMpbQHJzPlsv1gntozi0W6+VqlWGql9cR&#10;KX014EU+NBJ5dMVRdfxG6Vx6LcnNAjy6vs/xTPFMJZ/SuBuLnvmV5g7aE7MfeMiNpN8HhUYKTP0X&#10;KH8ig1G8PyQGLH0yyvnNBZytL0wv3yTP9vW9VL185u0fAAAA//8DAFBLAwQUAAYACAAAACEAkJxy&#10;Y90AAAAKAQAADwAAAGRycy9kb3ducmV2LnhtbEyPy07DMBBF90j8gzVI7Fo7jYqiEKeqeEgs2NCG&#10;/TQ2cUQ8jmK3Sf+eYQW7eRzdOVPtFj+Ii51iH0hDtlYgLLXB9NRpaI6vqwJETEgGh0BWw9VG2NW3&#10;NxWWJsz0YS+H1AkOoViiBpfSWEoZW2c9xnUYLfHuK0weE7dTJ82EM4f7QW6UepAee+ILDkf75Gz7&#10;fTh7DSmZfXZtXnx8+1zen2en2i02Wt/fLftHEMku6Q+GX31Wh5qdTuFMJopBw0blTGpYFTkXDOTb&#10;IgNx4kmuFMi6kv9fqH8AAAD//wMAUEsBAi0AFAAGAAgAAAAhALaDOJL+AAAA4QEAABMAAAAAAAAA&#10;AAAAAAAAAAAAAFtDb250ZW50X1R5cGVzXS54bWxQSwECLQAUAAYACAAAACEAOP0h/9YAAACUAQAA&#10;CwAAAAAAAAAAAAAAAAAvAQAAX3JlbHMvLnJlbHNQSwECLQAUAAYACAAAACEAAdhOo5cBAAAUAwAA&#10;DgAAAAAAAAAAAAAAAAAuAgAAZHJzL2Uyb0RvYy54bWxQSwECLQAUAAYACAAAACEAkJxyY90AAAAK&#10;AQAADwAAAAAAAAAAAAAAAADxAwAAZHJzL2Rvd25yZXYueG1sUEsFBgAAAAAEAAQA8wAAAPsEAAAA&#10;AA==&#10;" filled="f" stroked="f">
                      <v:textbox style="mso-fit-shape-to-text:t">
                        <w:txbxContent>
                          <w:p w14:paraId="40B3C0FF" w14:textId="77777777" w:rsidR="003364AE" w:rsidRPr="00D029D4" w:rsidRDefault="003364AE" w:rsidP="003364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Summarising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364AE" w:rsidRPr="0062113A" w14:paraId="6E343149" w14:textId="77777777" w:rsidTr="00885026">
        <w:trPr>
          <w:trHeight w:val="551"/>
        </w:trPr>
        <w:tc>
          <w:tcPr>
            <w:tcW w:w="1696" w:type="dxa"/>
          </w:tcPr>
          <w:p w14:paraId="54497C21" w14:textId="77777777" w:rsidR="003364AE" w:rsidRPr="00D46AEA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Data</w:t>
            </w:r>
          </w:p>
        </w:tc>
        <w:tc>
          <w:tcPr>
            <w:tcW w:w="4449" w:type="dxa"/>
          </w:tcPr>
          <w:p w14:paraId="222BD96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Qualitative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non-numerical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07400EFA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Quantitative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3F8B360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5AA4A6F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Continuous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any numerical value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  <w:p w14:paraId="79A77986" w14:textId="77777777" w:rsidR="003364AE" w:rsidRPr="006E47C0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Discrete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only specific values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</w:tc>
        <w:tc>
          <w:tcPr>
            <w:tcW w:w="4069" w:type="dxa"/>
          </w:tcPr>
          <w:p w14:paraId="28EDF14F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Qualitative Data – eye colour, gender etc.</w:t>
            </w:r>
          </w:p>
          <w:p w14:paraId="4B4F1F44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6F5D0E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Continuous Data – weight, voltage etc.</w:t>
            </w:r>
          </w:p>
          <w:p w14:paraId="0C51A467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31CAD61" w14:textId="77777777" w:rsidR="003364AE" w:rsidRPr="0062113A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Discrete Data – number of children, shoe size etc.</w:t>
            </w:r>
          </w:p>
        </w:tc>
      </w:tr>
      <w:tr w:rsidR="003364AE" w:rsidRPr="0062113A" w14:paraId="57B6BEB2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6353AF8F" w14:textId="77777777" w:rsidR="003364AE" w:rsidRPr="00D46AEA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Grouped Data</w:t>
            </w:r>
          </w:p>
        </w:tc>
        <w:tc>
          <w:tcPr>
            <w:tcW w:w="4449" w:type="dxa"/>
            <w:shd w:val="clear" w:color="auto" w:fill="auto"/>
          </w:tcPr>
          <w:p w14:paraId="1C82EC79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that has been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bundled in to categories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5B6AA8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2BB915AC" w14:textId="77777777" w:rsidR="003364AE" w:rsidRPr="006E47C0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Seen in grouped frequency tables, histograms, cumulative frequency etc.</w:t>
            </w:r>
          </w:p>
        </w:tc>
        <w:tc>
          <w:tcPr>
            <w:tcW w:w="4069" w:type="dxa"/>
            <w:shd w:val="clear" w:color="auto" w:fill="auto"/>
          </w:tcPr>
          <w:p w14:paraId="76814165" w14:textId="77777777" w:rsidR="003364AE" w:rsidRPr="0062113A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88221E" wp14:editId="4F91AAA5">
                  <wp:extent cx="2446655" cy="607060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AE" w:rsidRPr="009132EC" w14:paraId="00C0FBAE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18BE8803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Primary /Secondary Data</w:t>
            </w:r>
          </w:p>
        </w:tc>
        <w:tc>
          <w:tcPr>
            <w:tcW w:w="4449" w:type="dxa"/>
            <w:shd w:val="clear" w:color="auto" w:fill="auto"/>
          </w:tcPr>
          <w:p w14:paraId="60748A4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yourself</w:t>
            </w:r>
            <w:r>
              <w:rPr>
                <w:rFonts w:ascii="Times New Roman" w:hAnsi="Times New Roman" w:cs="Times New Roman"/>
                <w:sz w:val="24"/>
              </w:rPr>
              <w:t xml:space="preserve"> for a specific purpose.</w:t>
            </w:r>
          </w:p>
          <w:p w14:paraId="71EA49B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441AF5F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Secondary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by someone else</w:t>
            </w:r>
            <w:r>
              <w:rPr>
                <w:rFonts w:ascii="Times New Roman" w:hAnsi="Times New Roman" w:cs="Times New Roman"/>
                <w:sz w:val="24"/>
              </w:rPr>
              <w:t xml:space="preserve"> for another purpose.</w:t>
            </w:r>
          </w:p>
        </w:tc>
        <w:tc>
          <w:tcPr>
            <w:tcW w:w="4069" w:type="dxa"/>
            <w:shd w:val="clear" w:color="auto" w:fill="auto"/>
          </w:tcPr>
          <w:p w14:paraId="595A70E0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Primary Data – data collected by a student for their own research project.</w:t>
            </w:r>
          </w:p>
          <w:p w14:paraId="7DA9160A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ABF8793" w14:textId="77777777" w:rsidR="003364AE" w:rsidRPr="009132EC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Secondary Data – Census data used to analyse link between education and earnings.</w:t>
            </w:r>
          </w:p>
        </w:tc>
      </w:tr>
      <w:tr w:rsidR="003364AE" w14:paraId="68364EBD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83FD8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Mean</w:t>
            </w:r>
          </w:p>
        </w:tc>
        <w:tc>
          <w:tcPr>
            <w:tcW w:w="4449" w:type="dxa"/>
            <w:shd w:val="clear" w:color="auto" w:fill="auto"/>
          </w:tcPr>
          <w:p w14:paraId="10A30509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up the values and </w:t>
            </w:r>
            <w:r w:rsidRPr="000E6A5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how many values there are.</w:t>
            </w:r>
          </w:p>
        </w:tc>
        <w:tc>
          <w:tcPr>
            <w:tcW w:w="4069" w:type="dxa"/>
            <w:shd w:val="clear" w:color="auto" w:fill="auto"/>
          </w:tcPr>
          <w:p w14:paraId="5904DE14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mean of 3, 4, 7, 6, 0, 4, 6 is </w:t>
            </w:r>
          </w:p>
          <w:p w14:paraId="2AC87B7E" w14:textId="77777777" w:rsidR="003364AE" w:rsidRDefault="00DE36B2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3+4+7+6+0+4+6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=5</m:t>
                </m:r>
              </m:oMath>
            </m:oMathPara>
          </w:p>
        </w:tc>
      </w:tr>
      <w:tr w:rsidR="003364AE" w14:paraId="570F0626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778AD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Mean from a Table</w:t>
            </w:r>
          </w:p>
        </w:tc>
        <w:tc>
          <w:tcPr>
            <w:tcW w:w="4449" w:type="dxa"/>
            <w:shd w:val="clear" w:color="auto" w:fill="auto"/>
          </w:tcPr>
          <w:p w14:paraId="33154BD1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Find the midpoints (if necessary)</w:t>
            </w:r>
          </w:p>
          <w:p w14:paraId="530A6D3D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 Frequency by values or midpoints</w:t>
            </w:r>
          </w:p>
          <w:p w14:paraId="520D8E9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 up these values</w:t>
            </w:r>
          </w:p>
          <w:p w14:paraId="6D24BB2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Divide this total by the Total Frequency</w:t>
            </w:r>
          </w:p>
          <w:p w14:paraId="352CC81F" w14:textId="77777777" w:rsidR="003364AE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0617F8" w14:textId="77777777" w:rsidR="003364AE" w:rsidRPr="002B4964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grouped</w:t>
            </w:r>
            <w:r>
              <w:rPr>
                <w:rFonts w:ascii="Times New Roman" w:hAnsi="Times New Roman" w:cs="Times New Roman"/>
                <w:sz w:val="24"/>
              </w:rPr>
              <w:t xml:space="preserve"> data is used, the answer will be an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estimate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ED23C3F" w14:textId="77777777" w:rsidR="003364AE" w:rsidRDefault="003364AE" w:rsidP="00885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4C5C4D" wp14:editId="667DC013">
                  <wp:extent cx="2171700" cy="6301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218" cy="6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DE460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3E8B66" wp14:editId="57766A25">
                  <wp:extent cx="1219200" cy="5722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20" cy="57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AE" w14:paraId="019F0CB9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766BC06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Median Value</w:t>
            </w:r>
          </w:p>
        </w:tc>
        <w:tc>
          <w:tcPr>
            <w:tcW w:w="4449" w:type="dxa"/>
            <w:shd w:val="clear" w:color="auto" w:fill="auto"/>
          </w:tcPr>
          <w:p w14:paraId="1EC074FA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middle</w:t>
            </w:r>
            <w:r>
              <w:rPr>
                <w:rFonts w:ascii="Times New Roman" w:hAnsi="Times New Roman" w:cs="Times New Roman"/>
                <w:sz w:val="24"/>
              </w:rPr>
              <w:t xml:space="preserve"> value. </w:t>
            </w:r>
          </w:p>
          <w:p w14:paraId="58545A95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723F613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 the data in order and find the middle one.</w:t>
            </w:r>
          </w:p>
          <w:p w14:paraId="79A3F89C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there are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two middle values</w:t>
            </w:r>
            <w:r>
              <w:rPr>
                <w:rFonts w:ascii="Times New Roman" w:hAnsi="Times New Roman" w:cs="Times New Roman"/>
                <w:sz w:val="24"/>
              </w:rPr>
              <w:t xml:space="preserve">, find the number half way between them by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adding them together and dividing by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285845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median of: 4, 5, 2, 3, 6, 7, 6</w:t>
            </w:r>
          </w:p>
          <w:p w14:paraId="7732C74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72131E0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Ordered: 2, 3, 4,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6, 7</w:t>
            </w:r>
          </w:p>
          <w:p w14:paraId="62738726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051494D9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= 5</w:t>
            </w:r>
          </w:p>
        </w:tc>
      </w:tr>
      <w:tr w:rsidR="003364AE" w:rsidRPr="009D56F3" w14:paraId="4DC12CCF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4DB7B80C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Median from a Table</w:t>
            </w:r>
          </w:p>
        </w:tc>
        <w:tc>
          <w:tcPr>
            <w:tcW w:w="4449" w:type="dxa"/>
            <w:shd w:val="clear" w:color="auto" w:fill="auto"/>
          </w:tcPr>
          <w:p w14:paraId="1C1C8FF6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formula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find the position of the median.</w:t>
            </w:r>
          </w:p>
          <w:p w14:paraId="0ECB890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1541E3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total frequency.</w:t>
            </w:r>
          </w:p>
        </w:tc>
        <w:tc>
          <w:tcPr>
            <w:tcW w:w="4069" w:type="dxa"/>
            <w:shd w:val="clear" w:color="auto" w:fill="auto"/>
          </w:tcPr>
          <w:p w14:paraId="031813ED" w14:textId="77777777" w:rsidR="003364AE" w:rsidRPr="009D56F3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total frequency is 15, the median will be the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15+1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 xml:space="preserve">=8th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position</w:t>
            </w:r>
          </w:p>
        </w:tc>
      </w:tr>
      <w:tr w:rsidR="003364AE" w14:paraId="69DEBB31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E0E68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Mode /Modal Value</w:t>
            </w:r>
          </w:p>
        </w:tc>
        <w:tc>
          <w:tcPr>
            <w:tcW w:w="4449" w:type="dxa"/>
            <w:shd w:val="clear" w:color="auto" w:fill="auto"/>
          </w:tcPr>
          <w:p w14:paraId="7CF7C38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</w:rPr>
              <w:t>Most</w:t>
            </w:r>
            <w:r>
              <w:rPr>
                <w:rFonts w:ascii="Times New Roman" w:hAnsi="Times New Roman" w:cs="Times New Roman"/>
                <w:sz w:val="24"/>
              </w:rPr>
              <w:t xml:space="preserve"> frequent/common.</w:t>
            </w:r>
          </w:p>
          <w:p w14:paraId="4814AB4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5BFC3E53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have more than one mode (called bi-modal or multi-modal) or no mode (if all values appear once)</w:t>
            </w:r>
          </w:p>
        </w:tc>
        <w:tc>
          <w:tcPr>
            <w:tcW w:w="4069" w:type="dxa"/>
            <w:shd w:val="clear" w:color="auto" w:fill="auto"/>
          </w:tcPr>
          <w:p w14:paraId="76EFED6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mode: 4, 5, 2, 3, 6, 4, 7, 8, 4</w:t>
            </w:r>
          </w:p>
          <w:p w14:paraId="6D74C21E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347F069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 = 4</w:t>
            </w:r>
          </w:p>
        </w:tc>
      </w:tr>
      <w:tr w:rsidR="003364AE" w14:paraId="1E8CA506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20C038D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Range</w:t>
            </w:r>
          </w:p>
        </w:tc>
        <w:tc>
          <w:tcPr>
            <w:tcW w:w="4449" w:type="dxa"/>
            <w:shd w:val="clear" w:color="auto" w:fill="auto"/>
          </w:tcPr>
          <w:p w14:paraId="09517B7B" w14:textId="77777777" w:rsidR="003364AE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Highest value subtract the Smallest value</w:t>
            </w:r>
          </w:p>
          <w:p w14:paraId="15FADC54" w14:textId="77777777" w:rsidR="003364AE" w:rsidRPr="000E6A54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E3304C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Range is a ‘measure of spread’. The smaller the range the more </w:t>
            </w:r>
            <w:r w:rsidRPr="002B4964">
              <w:rPr>
                <w:rFonts w:ascii="Times New Roman" w:hAnsi="Times New Roman" w:cs="Times New Roman"/>
                <w:sz w:val="24"/>
                <w:u w:val="single"/>
              </w:rPr>
              <w:t>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</w:tc>
        <w:tc>
          <w:tcPr>
            <w:tcW w:w="4069" w:type="dxa"/>
            <w:shd w:val="clear" w:color="auto" w:fill="auto"/>
          </w:tcPr>
          <w:p w14:paraId="4DC0ACC6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Find the range: 3, 31, 26, 102, 37,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97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3B1079C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697DEA26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 = 102-3 = 99</w:t>
            </w:r>
          </w:p>
        </w:tc>
      </w:tr>
      <w:tr w:rsidR="003364AE" w14:paraId="4547CD91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14A39C4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  <w:shd w:val="clear" w:color="auto" w:fill="auto"/>
          </w:tcPr>
          <w:p w14:paraId="63AEA24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</w:t>
            </w:r>
            <w:r w:rsidRPr="004B3932">
              <w:rPr>
                <w:rFonts w:ascii="Times New Roman" w:hAnsi="Times New Roman" w:cs="Times New Roman"/>
                <w:b/>
                <w:sz w:val="24"/>
              </w:rPr>
              <w:t>lies outside</w:t>
            </w:r>
            <w:r>
              <w:rPr>
                <w:rFonts w:ascii="Times New Roman" w:hAnsi="Times New Roman" w:cs="Times New Roman"/>
                <w:sz w:val="24"/>
              </w:rPr>
              <w:t>’ most of the other values in a set of data.</w:t>
            </w:r>
          </w:p>
          <w:p w14:paraId="3D95A716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  <w:shd w:val="clear" w:color="auto" w:fill="auto"/>
          </w:tcPr>
          <w:p w14:paraId="3137D088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D30014" wp14:editId="5DB7077C">
                  <wp:extent cx="1628775" cy="1062022"/>
                  <wp:effectExtent l="0" t="0" r="0" b="5080"/>
                  <wp:docPr id="15" name="Picture 15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43861" w14:textId="77777777" w:rsidR="003364AE" w:rsidRPr="00D46AEA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sectPr w:rsidR="003364AE" w:rsidRPr="00D46AEA" w:rsidSect="00CC552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3D5A" w14:textId="77777777" w:rsidR="001A51AC" w:rsidRDefault="001A51AC" w:rsidP="00D029D4">
      <w:pPr>
        <w:spacing w:after="0" w:line="240" w:lineRule="auto"/>
      </w:pPr>
      <w:r>
        <w:separator/>
      </w:r>
    </w:p>
  </w:endnote>
  <w:endnote w:type="continuationSeparator" w:id="0">
    <w:p w14:paraId="56128AD0" w14:textId="77777777" w:rsidR="001A51AC" w:rsidRDefault="001A51A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05FC" w14:textId="77777777" w:rsidR="00571EAD" w:rsidRDefault="00571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602D" w14:textId="77777777" w:rsidR="00757858" w:rsidRPr="00571EAD" w:rsidRDefault="00757858" w:rsidP="00571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8C74" w14:textId="77777777" w:rsidR="00571EAD" w:rsidRDefault="00571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DB5F" w14:textId="77777777" w:rsidR="001A51AC" w:rsidRDefault="001A51AC" w:rsidP="00D029D4">
      <w:pPr>
        <w:spacing w:after="0" w:line="240" w:lineRule="auto"/>
      </w:pPr>
      <w:r>
        <w:separator/>
      </w:r>
    </w:p>
  </w:footnote>
  <w:footnote w:type="continuationSeparator" w:id="0">
    <w:p w14:paraId="5AB9AA5D" w14:textId="77777777" w:rsidR="001A51AC" w:rsidRDefault="001A51A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32B2" w14:textId="77777777" w:rsidR="00571EAD" w:rsidRDefault="00571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171883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9013" w14:textId="77777777" w:rsidR="00571EAD" w:rsidRDefault="0057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51AC"/>
    <w:rsid w:val="001A6E18"/>
    <w:rsid w:val="001D0C82"/>
    <w:rsid w:val="001D6792"/>
    <w:rsid w:val="001E44BB"/>
    <w:rsid w:val="001E4661"/>
    <w:rsid w:val="00214E95"/>
    <w:rsid w:val="00223387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21FB5"/>
    <w:rsid w:val="00324893"/>
    <w:rsid w:val="003364AE"/>
    <w:rsid w:val="00340103"/>
    <w:rsid w:val="00346A46"/>
    <w:rsid w:val="00350248"/>
    <w:rsid w:val="0036119A"/>
    <w:rsid w:val="0036221E"/>
    <w:rsid w:val="00367176"/>
    <w:rsid w:val="00392B85"/>
    <w:rsid w:val="0039471E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970C8"/>
    <w:rsid w:val="004B3932"/>
    <w:rsid w:val="004E184A"/>
    <w:rsid w:val="004F7636"/>
    <w:rsid w:val="00507990"/>
    <w:rsid w:val="00507F1E"/>
    <w:rsid w:val="00534EA7"/>
    <w:rsid w:val="005546EA"/>
    <w:rsid w:val="00571EAD"/>
    <w:rsid w:val="0057757B"/>
    <w:rsid w:val="00584B2F"/>
    <w:rsid w:val="00585F7D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57858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4666C"/>
    <w:rsid w:val="00850DCD"/>
    <w:rsid w:val="008515EA"/>
    <w:rsid w:val="00856FF6"/>
    <w:rsid w:val="008616CF"/>
    <w:rsid w:val="008947CB"/>
    <w:rsid w:val="008E7F34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E36B2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EFF7-AAD4-461F-BD92-841DDDE9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11</cp:revision>
  <dcterms:created xsi:type="dcterms:W3CDTF">2018-04-11T12:01:00Z</dcterms:created>
  <dcterms:modified xsi:type="dcterms:W3CDTF">2022-12-15T16:28:00Z</dcterms:modified>
</cp:coreProperties>
</file>