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908DF1B" w:rsidR="00B105B5" w:rsidRDefault="00B105B5" w:rsidP="007C7977">
      <w:pPr>
        <w:rPr>
          <w:rFonts w:eastAsiaTheme="minorEastAsia"/>
          <w:b/>
          <w:sz w:val="32"/>
          <w:lang w:val="en-US" w:eastAsia="ja-JP"/>
        </w:rPr>
      </w:pPr>
    </w:p>
    <w:p w14:paraId="6086DDC5" w14:textId="53B95684" w:rsidR="00B105B5" w:rsidRDefault="00B105B5" w:rsidP="007C7977">
      <w:pPr>
        <w:rPr>
          <w:rFonts w:eastAsiaTheme="minorEastAsia"/>
          <w:b/>
          <w:sz w:val="32"/>
          <w:lang w:val="en-US" w:eastAsia="ja-JP"/>
        </w:rPr>
      </w:pPr>
    </w:p>
    <w:p w14:paraId="04D4EADC" w14:textId="42BE388A" w:rsidR="00B105B5" w:rsidRDefault="00B105B5" w:rsidP="007C7977">
      <w:pPr>
        <w:rPr>
          <w:rFonts w:eastAsiaTheme="minorEastAsia"/>
          <w:b/>
          <w:sz w:val="32"/>
          <w:lang w:val="en-US" w:eastAsia="ja-JP"/>
        </w:rPr>
      </w:pPr>
    </w:p>
    <w:p w14:paraId="77429D96" w14:textId="168BE5E5" w:rsidR="00B105B5" w:rsidRDefault="00EE262B" w:rsidP="007C7977">
      <w:pPr>
        <w:rPr>
          <w:rFonts w:eastAsiaTheme="minorEastAsia"/>
          <w:b/>
          <w:sz w:val="32"/>
          <w:lang w:val="en-US" w:eastAsia="ja-JP"/>
        </w:rPr>
      </w:pPr>
      <w:r w:rsidRPr="00135E67">
        <w:rPr>
          <w:rFonts w:ascii="Calibri" w:hAnsi="Calibri"/>
          <w:b/>
          <w:noProof/>
          <w:sz w:val="24"/>
          <w:szCs w:val="24"/>
          <w:u w:val="single"/>
          <w:lang w:eastAsia="en-GB"/>
        </w:rPr>
        <w:drawing>
          <wp:anchor distT="0" distB="0" distL="114300" distR="114300" simplePos="0" relativeHeight="251671040" behindDoc="0" locked="0" layoutInCell="1" allowOverlap="1" wp14:anchorId="469DFC37" wp14:editId="1E822A5E">
            <wp:simplePos x="0" y="0"/>
            <wp:positionH relativeFrom="margin">
              <wp:align>center</wp:align>
            </wp:positionH>
            <wp:positionV relativeFrom="paragraph">
              <wp:posOffset>69215</wp:posOffset>
            </wp:positionV>
            <wp:extent cx="5255260" cy="1449070"/>
            <wp:effectExtent l="0" t="0" r="2540" b="0"/>
            <wp:wrapNone/>
            <wp:docPr id="2" name="Picture 2" descr="Hop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526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46F03" w14:textId="77777777" w:rsidR="00B105B5" w:rsidRDefault="00B105B5" w:rsidP="007C7977">
      <w:pPr>
        <w:rPr>
          <w:rFonts w:eastAsiaTheme="minorEastAsia"/>
          <w:b/>
          <w:sz w:val="32"/>
          <w:lang w:val="en-US" w:eastAsia="ja-JP"/>
        </w:rPr>
      </w:pPr>
    </w:p>
    <w:p w14:paraId="3D2113AE" w14:textId="77777777" w:rsidR="00A23725" w:rsidRDefault="00A23725" w:rsidP="00201140">
      <w:pPr>
        <w:spacing w:after="0"/>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2CC118F3" w14:textId="77777777" w:rsidR="00EE262B" w:rsidRDefault="00EE262B" w:rsidP="009479E0">
      <w:pPr>
        <w:spacing w:after="0"/>
        <w:jc w:val="center"/>
        <w:rPr>
          <w:rFonts w:ascii="Calibri" w:eastAsiaTheme="majorEastAsia" w:hAnsi="Calibri" w:cs="Calibri"/>
          <w:b/>
          <w:color w:val="000000" w:themeColor="text1"/>
          <w:sz w:val="40"/>
          <w:szCs w:val="80"/>
          <w:lang w:val="en-US" w:eastAsia="ja-JP"/>
        </w:rPr>
      </w:pPr>
    </w:p>
    <w:p w14:paraId="7F974539" w14:textId="77777777" w:rsidR="00EE262B" w:rsidRPr="00EE262B" w:rsidRDefault="00EE262B" w:rsidP="009479E0">
      <w:pPr>
        <w:spacing w:after="0"/>
        <w:jc w:val="center"/>
        <w:rPr>
          <w:rFonts w:ascii="Calibri" w:eastAsiaTheme="majorEastAsia" w:hAnsi="Calibri" w:cs="Calibri"/>
          <w:b/>
          <w:color w:val="000000" w:themeColor="text1"/>
          <w:sz w:val="18"/>
          <w:szCs w:val="80"/>
          <w:lang w:val="en-US" w:eastAsia="ja-JP"/>
        </w:rPr>
      </w:pPr>
    </w:p>
    <w:p w14:paraId="4632AD19" w14:textId="50B8DD65" w:rsidR="00F4621D" w:rsidRPr="009479E0" w:rsidRDefault="00371724" w:rsidP="009479E0">
      <w:pPr>
        <w:spacing w:after="0"/>
        <w:jc w:val="center"/>
        <w:rPr>
          <w:rFonts w:ascii="Calibri" w:eastAsiaTheme="majorEastAsia" w:hAnsi="Calibri" w:cs="Calibri"/>
          <w:b/>
          <w:color w:val="000000" w:themeColor="text1"/>
          <w:sz w:val="40"/>
          <w:szCs w:val="80"/>
          <w:lang w:val="en-US" w:eastAsia="ja-JP"/>
        </w:rPr>
      </w:pPr>
      <w:r>
        <w:rPr>
          <w:rFonts w:ascii="Calibri" w:eastAsiaTheme="majorEastAsia" w:hAnsi="Calibri" w:cs="Calibri"/>
          <w:b/>
          <w:color w:val="000000" w:themeColor="text1"/>
          <w:sz w:val="40"/>
          <w:szCs w:val="80"/>
          <w:lang w:val="en-US" w:eastAsia="ja-JP"/>
        </w:rPr>
        <w:t>COMPLAINTS POLICY</w:t>
      </w:r>
      <w:r w:rsidR="00E8638B">
        <w:rPr>
          <w:rFonts w:ascii="Calibri" w:eastAsiaTheme="majorEastAsia" w:hAnsi="Calibri" w:cs="Calibri"/>
          <w:b/>
          <w:color w:val="000000" w:themeColor="text1"/>
          <w:sz w:val="40"/>
          <w:szCs w:val="80"/>
          <w:lang w:val="en-US" w:eastAsia="ja-JP"/>
        </w:rPr>
        <w:t xml:space="preserve"> AND PROCEDURE</w:t>
      </w:r>
    </w:p>
    <w:p w14:paraId="02587041" w14:textId="15D71CE5" w:rsidR="00F4621D" w:rsidRDefault="00F4621D" w:rsidP="00A23725">
      <w:pPr>
        <w:jc w:val="center"/>
        <w:rPr>
          <w:rFonts w:eastAsiaTheme="majorEastAsia" w:cs="Arial"/>
          <w:b/>
          <w:color w:val="000000" w:themeColor="text1"/>
          <w:sz w:val="40"/>
          <w:szCs w:val="80"/>
          <w:lang w:val="en-US" w:eastAsia="ja-JP"/>
        </w:rPr>
      </w:pPr>
    </w:p>
    <w:p w14:paraId="787C4845" w14:textId="09D39561" w:rsidR="00F4621D" w:rsidRDefault="00F4621D" w:rsidP="00A23725">
      <w:pPr>
        <w:jc w:val="center"/>
        <w:rPr>
          <w:rFonts w:eastAsiaTheme="majorEastAsia" w:cs="Arial"/>
          <w:b/>
          <w:color w:val="000000" w:themeColor="text1"/>
          <w:sz w:val="40"/>
          <w:szCs w:val="80"/>
          <w:lang w:val="en-US" w:eastAsia="ja-JP"/>
        </w:rPr>
      </w:pPr>
    </w:p>
    <w:p w14:paraId="15167000" w14:textId="77777777" w:rsidR="00EE262B" w:rsidRPr="00EE262B" w:rsidRDefault="00EE262B" w:rsidP="00EE262B">
      <w:pPr>
        <w:spacing w:after="0"/>
        <w:jc w:val="center"/>
        <w:rPr>
          <w:rFonts w:eastAsiaTheme="majorEastAsia" w:cs="Arial"/>
          <w:b/>
          <w:color w:val="000000" w:themeColor="text1"/>
          <w:sz w:val="18"/>
          <w:szCs w:val="80"/>
          <w:lang w:val="en-US" w:eastAsia="ja-JP"/>
        </w:rPr>
      </w:pPr>
    </w:p>
    <w:p w14:paraId="24E8733F" w14:textId="77777777" w:rsidR="00F4621D" w:rsidRDefault="00F4621D" w:rsidP="00F4621D">
      <w:pPr>
        <w:pStyle w:val="ListParagraph"/>
        <w:spacing w:before="120" w:after="120" w:line="320" w:lineRule="exact"/>
        <w:ind w:left="360"/>
        <w:jc w:val="center"/>
        <w:rPr>
          <w:rFonts w:ascii="Calibri" w:hAnsi="Calibri"/>
          <w:sz w:val="24"/>
          <w:szCs w:val="24"/>
        </w:rPr>
      </w:pPr>
      <w:r w:rsidRPr="00135E67">
        <w:rPr>
          <w:rFonts w:ascii="Calibri" w:hAnsi="Calibri"/>
          <w:sz w:val="24"/>
          <w:szCs w:val="24"/>
        </w:rPr>
        <w:t>THIS POLICY APPLIES TO THE HOPE TRUST BOARD, ALL TRUST SCHOOLS</w:t>
      </w:r>
      <w:r>
        <w:rPr>
          <w:rFonts w:ascii="Calibri" w:hAnsi="Calibri"/>
          <w:sz w:val="24"/>
          <w:szCs w:val="24"/>
        </w:rPr>
        <w:t>/ACADEMIES</w:t>
      </w:r>
    </w:p>
    <w:p w14:paraId="049A06F1" w14:textId="2C47CB83" w:rsidR="00F4621D" w:rsidRPr="00135E67" w:rsidRDefault="00F4621D" w:rsidP="00F4621D">
      <w:pPr>
        <w:pStyle w:val="ListParagraph"/>
        <w:spacing w:before="120" w:after="120" w:line="320" w:lineRule="exact"/>
        <w:ind w:left="360"/>
        <w:jc w:val="center"/>
        <w:rPr>
          <w:rFonts w:ascii="Calibri" w:hAnsi="Calibri"/>
          <w:sz w:val="24"/>
          <w:szCs w:val="24"/>
        </w:rPr>
      </w:pPr>
      <w:r w:rsidRPr="00135E67">
        <w:rPr>
          <w:rFonts w:ascii="Calibri" w:hAnsi="Calibri"/>
          <w:sz w:val="24"/>
          <w:szCs w:val="24"/>
        </w:rPr>
        <w:t xml:space="preserve">AND THE </w:t>
      </w:r>
      <w:r>
        <w:rPr>
          <w:rFonts w:ascii="Calibri" w:hAnsi="Calibri"/>
          <w:sz w:val="24"/>
          <w:szCs w:val="24"/>
        </w:rPr>
        <w:t>EBOR</w:t>
      </w:r>
      <w:r w:rsidRPr="00135E67">
        <w:rPr>
          <w:rFonts w:ascii="Calibri" w:hAnsi="Calibri"/>
          <w:sz w:val="24"/>
          <w:szCs w:val="24"/>
        </w:rPr>
        <w:t>HOPE TEACH</w:t>
      </w:r>
      <w:r w:rsidR="003D3EE6">
        <w:rPr>
          <w:rFonts w:ascii="Calibri" w:hAnsi="Calibri"/>
          <w:sz w:val="24"/>
          <w:szCs w:val="24"/>
        </w:rPr>
        <w:t>ING SCHOOL ALLIANCE</w:t>
      </w:r>
    </w:p>
    <w:p w14:paraId="79F0C5FD" w14:textId="41B214A5" w:rsidR="00F4621D" w:rsidRDefault="00F4621D" w:rsidP="00A23725">
      <w:pPr>
        <w:jc w:val="center"/>
        <w:rPr>
          <w:rFonts w:eastAsiaTheme="majorEastAsia" w:cs="Arial"/>
          <w:b/>
          <w:color w:val="000000" w:themeColor="text1"/>
          <w:sz w:val="40"/>
          <w:szCs w:val="80"/>
          <w:lang w:val="en-US" w:eastAsia="ja-JP"/>
        </w:rPr>
      </w:pPr>
    </w:p>
    <w:p w14:paraId="1EF42B87" w14:textId="657C649E" w:rsidR="00E8638B" w:rsidRDefault="00E8638B" w:rsidP="00E8638B">
      <w:pPr>
        <w:spacing w:before="120" w:after="120" w:line="320" w:lineRule="exact"/>
        <w:jc w:val="both"/>
        <w:rPr>
          <w:rFonts w:ascii="Calibri" w:hAnsi="Calibri"/>
          <w:b/>
          <w:sz w:val="24"/>
          <w:szCs w:val="24"/>
        </w:rPr>
      </w:pPr>
    </w:p>
    <w:p w14:paraId="702CDCE2" w14:textId="0C3A0823" w:rsidR="00E8638B" w:rsidRDefault="00E8638B" w:rsidP="00E8638B">
      <w:pPr>
        <w:spacing w:before="120" w:after="120" w:line="320" w:lineRule="exact"/>
        <w:jc w:val="both"/>
        <w:rPr>
          <w:rFonts w:ascii="Calibri" w:hAnsi="Calibri"/>
          <w:b/>
          <w:sz w:val="24"/>
          <w:szCs w:val="24"/>
        </w:rPr>
      </w:pPr>
    </w:p>
    <w:p w14:paraId="2956E056" w14:textId="68E3AEB8" w:rsidR="00E8638B" w:rsidRDefault="00E8638B" w:rsidP="00E8638B">
      <w:pPr>
        <w:spacing w:before="120" w:after="120" w:line="320" w:lineRule="exact"/>
        <w:jc w:val="both"/>
        <w:rPr>
          <w:rFonts w:ascii="Calibri" w:hAnsi="Calibri"/>
          <w:b/>
          <w:sz w:val="24"/>
          <w:szCs w:val="24"/>
        </w:rPr>
      </w:pPr>
    </w:p>
    <w:p w14:paraId="63B4FDAE" w14:textId="254E0B7B" w:rsidR="00E8638B" w:rsidRPr="00E8638B" w:rsidRDefault="00E8638B" w:rsidP="00E8638B">
      <w:pPr>
        <w:spacing w:before="120" w:after="120" w:line="320" w:lineRule="exact"/>
        <w:jc w:val="both"/>
        <w:rPr>
          <w:rFonts w:ascii="Calibri" w:hAnsi="Calibri"/>
          <w:b/>
          <w:sz w:val="40"/>
          <w:szCs w:val="24"/>
        </w:rPr>
      </w:pPr>
    </w:p>
    <w:p w14:paraId="3A248EE0" w14:textId="40D22F9F" w:rsidR="00E8638B" w:rsidRPr="00E8638B" w:rsidRDefault="00E8638B" w:rsidP="00E8638B">
      <w:pPr>
        <w:spacing w:before="120" w:after="120" w:line="320" w:lineRule="exact"/>
        <w:jc w:val="both"/>
        <w:rPr>
          <w:rFonts w:ascii="Calibri" w:hAnsi="Calibri"/>
          <w:b/>
          <w:sz w:val="44"/>
          <w:szCs w:val="24"/>
        </w:rPr>
      </w:pPr>
    </w:p>
    <w:p w14:paraId="2419CA4E" w14:textId="77777777" w:rsidR="00E8638B" w:rsidRDefault="00E8638B"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b/>
          <w:sz w:val="24"/>
          <w:szCs w:val="24"/>
        </w:rPr>
      </w:pPr>
    </w:p>
    <w:p w14:paraId="5084A40E" w14:textId="5204FAE3" w:rsidR="00E8638B" w:rsidRPr="00E8638B" w:rsidRDefault="00F4621D"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b/>
          <w:sz w:val="24"/>
          <w:szCs w:val="24"/>
        </w:rPr>
      </w:pPr>
      <w:r w:rsidRPr="003F7556">
        <w:rPr>
          <w:rFonts w:ascii="Calibri" w:hAnsi="Calibri"/>
          <w:b/>
          <w:sz w:val="24"/>
          <w:szCs w:val="24"/>
        </w:rPr>
        <w:t xml:space="preserve">Document Management: </w:t>
      </w:r>
    </w:p>
    <w:p w14:paraId="72858817" w14:textId="16C91827" w:rsidR="00E8638B" w:rsidRPr="00E8638B" w:rsidRDefault="00F4621D"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sz w:val="24"/>
          <w:szCs w:val="24"/>
        </w:rPr>
      </w:pPr>
      <w:r w:rsidRPr="003F7556">
        <w:rPr>
          <w:rFonts w:ascii="Calibri" w:hAnsi="Calibri"/>
          <w:sz w:val="24"/>
          <w:szCs w:val="24"/>
        </w:rPr>
        <w:t xml:space="preserve">Date Policy Approved: </w:t>
      </w:r>
      <w:r w:rsidR="00371724" w:rsidRPr="00F34577">
        <w:rPr>
          <w:rFonts w:ascii="Calibri" w:hAnsi="Calibri"/>
          <w:sz w:val="24"/>
          <w:szCs w:val="24"/>
        </w:rPr>
        <w:t>17</w:t>
      </w:r>
      <w:r w:rsidR="00371724" w:rsidRPr="00F34577">
        <w:rPr>
          <w:rFonts w:ascii="Calibri" w:hAnsi="Calibri"/>
          <w:sz w:val="24"/>
          <w:szCs w:val="24"/>
          <w:vertAlign w:val="superscript"/>
        </w:rPr>
        <w:t>th</w:t>
      </w:r>
      <w:r w:rsidR="00F34577" w:rsidRPr="00F34577">
        <w:rPr>
          <w:rFonts w:ascii="Calibri" w:hAnsi="Calibri"/>
          <w:sz w:val="24"/>
          <w:szCs w:val="24"/>
        </w:rPr>
        <w:t xml:space="preserve"> March 2021</w:t>
      </w:r>
    </w:p>
    <w:p w14:paraId="3AE73B47" w14:textId="349565F7" w:rsidR="00F4621D" w:rsidRPr="003F7556" w:rsidRDefault="00F4621D"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sz w:val="24"/>
          <w:szCs w:val="24"/>
        </w:rPr>
      </w:pPr>
      <w:r w:rsidRPr="003F7556">
        <w:rPr>
          <w:rFonts w:ascii="Calibri" w:hAnsi="Calibri"/>
          <w:sz w:val="24"/>
          <w:szCs w:val="24"/>
        </w:rPr>
        <w:t xml:space="preserve">Date Amended: </w:t>
      </w:r>
      <w:r w:rsidR="00A728B9">
        <w:rPr>
          <w:rFonts w:ascii="Calibri" w:hAnsi="Calibri"/>
          <w:sz w:val="24"/>
          <w:szCs w:val="24"/>
        </w:rPr>
        <w:t>21</w:t>
      </w:r>
      <w:r w:rsidR="00A728B9" w:rsidRPr="00A728B9">
        <w:rPr>
          <w:rFonts w:ascii="Calibri" w:hAnsi="Calibri"/>
          <w:sz w:val="24"/>
          <w:szCs w:val="24"/>
          <w:vertAlign w:val="superscript"/>
        </w:rPr>
        <w:t>st</w:t>
      </w:r>
      <w:r w:rsidR="00A728B9">
        <w:rPr>
          <w:rFonts w:ascii="Calibri" w:hAnsi="Calibri"/>
          <w:sz w:val="24"/>
          <w:szCs w:val="24"/>
        </w:rPr>
        <w:t xml:space="preserve"> July 2021 </w:t>
      </w:r>
      <w:r w:rsidR="00A728B9" w:rsidRPr="00A728B9">
        <w:rPr>
          <w:rFonts w:ascii="Calibri" w:hAnsi="Calibri"/>
          <w:i/>
          <w:sz w:val="24"/>
          <w:szCs w:val="24"/>
        </w:rPr>
        <w:t>(</w:t>
      </w:r>
      <w:r w:rsidR="00A728B9" w:rsidRPr="00A728B9">
        <w:rPr>
          <w:rFonts w:ascii="Calibri" w:hAnsi="Calibri" w:cs="Calibri"/>
          <w:i/>
          <w:color w:val="161B1C"/>
        </w:rPr>
        <w:t>in-line with an update to the DfE model policy</w:t>
      </w:r>
      <w:r w:rsidR="00A728B9">
        <w:rPr>
          <w:rFonts w:ascii="Calibri" w:hAnsi="Calibri" w:cs="Calibri"/>
          <w:i/>
          <w:color w:val="161B1C"/>
        </w:rPr>
        <w:t>)</w:t>
      </w:r>
    </w:p>
    <w:p w14:paraId="53D9DAA6" w14:textId="1EF6C99C" w:rsidR="00F4621D" w:rsidRPr="003F7556" w:rsidRDefault="00F4621D"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sz w:val="24"/>
          <w:szCs w:val="24"/>
        </w:rPr>
      </w:pPr>
      <w:r w:rsidRPr="003F7556">
        <w:rPr>
          <w:rFonts w:ascii="Calibri" w:hAnsi="Calibri"/>
          <w:sz w:val="24"/>
          <w:szCs w:val="24"/>
        </w:rPr>
        <w:t xml:space="preserve">Next Review: </w:t>
      </w:r>
      <w:r w:rsidR="00371724">
        <w:rPr>
          <w:rFonts w:ascii="Calibri" w:hAnsi="Calibri"/>
          <w:sz w:val="24"/>
          <w:szCs w:val="24"/>
        </w:rPr>
        <w:t>March 2024</w:t>
      </w:r>
      <w:r w:rsidR="005B339C">
        <w:rPr>
          <w:rFonts w:ascii="Calibri" w:hAnsi="Calibri"/>
          <w:sz w:val="24"/>
          <w:szCs w:val="24"/>
        </w:rPr>
        <w:t xml:space="preserve"> </w:t>
      </w:r>
    </w:p>
    <w:p w14:paraId="67A5F38F" w14:textId="44460837" w:rsidR="00F4621D" w:rsidRPr="003F7556" w:rsidRDefault="00371724"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sz w:val="24"/>
          <w:szCs w:val="24"/>
        </w:rPr>
      </w:pPr>
      <w:r>
        <w:rPr>
          <w:rFonts w:ascii="Calibri" w:hAnsi="Calibri"/>
          <w:sz w:val="24"/>
          <w:szCs w:val="24"/>
        </w:rPr>
        <w:t>Version: 1.</w:t>
      </w:r>
      <w:r w:rsidR="00A728B9">
        <w:rPr>
          <w:rFonts w:ascii="Calibri" w:hAnsi="Calibri"/>
          <w:sz w:val="24"/>
          <w:szCs w:val="24"/>
        </w:rPr>
        <w:t>1</w:t>
      </w:r>
    </w:p>
    <w:p w14:paraId="736F73D5" w14:textId="3D9252B5" w:rsidR="00A23725" w:rsidRDefault="00F4621D" w:rsidP="00E8638B">
      <w:pPr>
        <w:pStyle w:val="ListParagraph"/>
        <w:pBdr>
          <w:top w:val="single" w:sz="4" w:space="1" w:color="auto"/>
          <w:left w:val="single" w:sz="4" w:space="4" w:color="auto"/>
          <w:bottom w:val="single" w:sz="4" w:space="1" w:color="auto"/>
          <w:right w:val="single" w:sz="4" w:space="4" w:color="auto"/>
        </w:pBdr>
        <w:spacing w:after="0" w:line="320" w:lineRule="exact"/>
        <w:ind w:left="0"/>
        <w:jc w:val="both"/>
        <w:rPr>
          <w:rFonts w:ascii="Calibri" w:hAnsi="Calibri"/>
          <w:sz w:val="24"/>
          <w:szCs w:val="24"/>
        </w:rPr>
      </w:pPr>
      <w:r w:rsidRPr="003F7556">
        <w:rPr>
          <w:rFonts w:ascii="Calibri" w:hAnsi="Calibri"/>
          <w:sz w:val="24"/>
          <w:szCs w:val="24"/>
        </w:rPr>
        <w:t xml:space="preserve">Approving Body: </w:t>
      </w:r>
      <w:r w:rsidR="008419DE">
        <w:rPr>
          <w:rFonts w:ascii="Calibri" w:hAnsi="Calibri"/>
          <w:sz w:val="24"/>
          <w:szCs w:val="24"/>
        </w:rPr>
        <w:t>Trust Board</w:t>
      </w:r>
    </w:p>
    <w:p w14:paraId="57C5B1BE" w14:textId="6C867553" w:rsidR="00E8638B" w:rsidRDefault="00E8638B" w:rsidP="00E8638B">
      <w:pPr>
        <w:pBdr>
          <w:top w:val="single" w:sz="4" w:space="1" w:color="auto"/>
          <w:left w:val="single" w:sz="4" w:space="4" w:color="auto"/>
          <w:bottom w:val="single" w:sz="4" w:space="1" w:color="auto"/>
          <w:right w:val="single" w:sz="4" w:space="4" w:color="auto"/>
        </w:pBdr>
        <w:spacing w:after="0" w:line="320" w:lineRule="exact"/>
        <w:jc w:val="both"/>
        <w:rPr>
          <w:rFonts w:ascii="Calibri" w:hAnsi="Calibri"/>
        </w:rPr>
      </w:pPr>
    </w:p>
    <w:p w14:paraId="7D4FF22D" w14:textId="77777777" w:rsidR="00E8638B" w:rsidRPr="00F031C2" w:rsidRDefault="00E8638B" w:rsidP="00E8638B">
      <w:pPr>
        <w:pBdr>
          <w:top w:val="single" w:sz="4" w:space="1" w:color="auto"/>
          <w:left w:val="single" w:sz="4" w:space="4" w:color="auto"/>
          <w:bottom w:val="single" w:sz="4" w:space="1" w:color="auto"/>
          <w:right w:val="single" w:sz="4" w:space="4" w:color="auto"/>
        </w:pBdr>
        <w:spacing w:after="0" w:line="320" w:lineRule="exact"/>
        <w:jc w:val="both"/>
        <w:rPr>
          <w:rFonts w:ascii="Calibri" w:hAnsi="Calibri"/>
        </w:rPr>
        <w:sectPr w:rsidR="00E8638B" w:rsidRPr="00F031C2" w:rsidSect="004245D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1"/>
          <w:cols w:space="708"/>
          <w:titlePg/>
          <w:docGrid w:linePitch="360"/>
        </w:sectPr>
      </w:pPr>
    </w:p>
    <w:p w14:paraId="46B02D60" w14:textId="77777777" w:rsidR="00E8638B" w:rsidRPr="00AD3B72" w:rsidRDefault="00E8638B" w:rsidP="00E8638B">
      <w:pPr>
        <w:rPr>
          <w:rFonts w:ascii="Calibri" w:hAnsi="Calibri" w:cs="Calibri"/>
          <w:b/>
          <w:sz w:val="32"/>
        </w:rPr>
      </w:pPr>
      <w:r w:rsidRPr="00AD3B72">
        <w:rPr>
          <w:rFonts w:ascii="Calibri" w:hAnsi="Calibri" w:cs="Calibri"/>
          <w:b/>
          <w:sz w:val="32"/>
        </w:rPr>
        <w:lastRenderedPageBreak/>
        <w:t xml:space="preserve">Contents </w:t>
      </w:r>
    </w:p>
    <w:p w14:paraId="6FC99F01" w14:textId="24BCD6F8" w:rsidR="00E8638B" w:rsidRPr="001E3980" w:rsidRDefault="00E8638B" w:rsidP="00E8638B">
      <w:pPr>
        <w:pStyle w:val="TOC1"/>
        <w:rPr>
          <w:noProof/>
        </w:rPr>
      </w:pPr>
      <w:r w:rsidRPr="001E3980">
        <w:rPr>
          <w:noProof/>
        </w:rPr>
        <w:t xml:space="preserve">Policy updates </w:t>
      </w:r>
      <w:r w:rsidRPr="001E3980">
        <w:rPr>
          <w:noProof/>
          <w:webHidden/>
        </w:rPr>
        <w:tab/>
      </w:r>
      <w:r w:rsidR="001E3980" w:rsidRPr="001E3980">
        <w:rPr>
          <w:noProof/>
        </w:rPr>
        <w:t>3</w:t>
      </w:r>
    </w:p>
    <w:p w14:paraId="14E5B910" w14:textId="4AF56428" w:rsidR="00E8638B" w:rsidRPr="00666BAA" w:rsidRDefault="00E8638B" w:rsidP="001E3980">
      <w:pPr>
        <w:tabs>
          <w:tab w:val="right" w:leader="dot" w:pos="9356"/>
        </w:tabs>
        <w:spacing w:after="0"/>
        <w:ind w:right="141"/>
        <w:rPr>
          <w:rFonts w:ascii="Calibri" w:eastAsiaTheme="minorEastAsia" w:hAnsi="Calibri" w:cs="Calibri"/>
          <w:sz w:val="12"/>
          <w:szCs w:val="12"/>
          <w:highlight w:val="yellow"/>
        </w:rPr>
      </w:pPr>
    </w:p>
    <w:p w14:paraId="4BF94FA3" w14:textId="0237E21F" w:rsidR="00E8638B" w:rsidRPr="001E3980" w:rsidRDefault="00E8638B" w:rsidP="00E8638B">
      <w:pPr>
        <w:pStyle w:val="TOC1"/>
        <w:rPr>
          <w:noProof/>
        </w:rPr>
      </w:pPr>
      <w:r w:rsidRPr="001E3980">
        <w:rPr>
          <w:noProof/>
        </w:rPr>
        <w:t>1.</w:t>
      </w:r>
      <w:r w:rsidR="001E3980" w:rsidRPr="001E3980">
        <w:rPr>
          <w:rFonts w:eastAsiaTheme="minorEastAsia"/>
          <w:noProof/>
          <w:lang w:val="en-GB" w:eastAsia="en-GB"/>
        </w:rPr>
        <w:tab/>
        <w:t xml:space="preserve"> Procedure </w:t>
      </w:r>
      <w:r w:rsidRPr="001E3980">
        <w:rPr>
          <w:rFonts w:eastAsiaTheme="minorEastAsia"/>
          <w:noProof/>
          <w:lang w:val="en-GB" w:eastAsia="en-GB"/>
        </w:rPr>
        <w:t>…………………………………………………………………………………………………………………………………..</w:t>
      </w:r>
      <w:r w:rsidRPr="001E3980">
        <w:rPr>
          <w:noProof/>
          <w:webHidden/>
        </w:rPr>
        <w:tab/>
      </w:r>
      <w:r w:rsidR="001E3980" w:rsidRPr="001E3980">
        <w:rPr>
          <w:noProof/>
        </w:rPr>
        <w:t>4</w:t>
      </w:r>
    </w:p>
    <w:p w14:paraId="3670FC3A" w14:textId="77777777" w:rsidR="00E8638B" w:rsidRPr="00666BAA" w:rsidRDefault="00E8638B" w:rsidP="00E8638B">
      <w:pPr>
        <w:tabs>
          <w:tab w:val="right" w:leader="dot" w:pos="9356"/>
        </w:tabs>
        <w:spacing w:after="0"/>
        <w:ind w:right="141" w:hanging="284"/>
        <w:rPr>
          <w:rFonts w:ascii="Calibri" w:eastAsiaTheme="minorEastAsia" w:hAnsi="Calibri" w:cs="Calibri"/>
          <w:sz w:val="12"/>
          <w:szCs w:val="14"/>
          <w:highlight w:val="yellow"/>
        </w:rPr>
      </w:pPr>
    </w:p>
    <w:p w14:paraId="27891902" w14:textId="11E346FF" w:rsidR="00E8638B" w:rsidRPr="001E3980" w:rsidRDefault="00E8638B" w:rsidP="00E8638B">
      <w:pPr>
        <w:pStyle w:val="TOC1"/>
        <w:rPr>
          <w:rFonts w:cs="Calibri"/>
          <w:noProof/>
        </w:rPr>
      </w:pPr>
      <w:r w:rsidRPr="001E3980">
        <w:rPr>
          <w:rFonts w:cs="Calibri"/>
          <w:noProof/>
        </w:rPr>
        <w:t>2.</w:t>
      </w:r>
      <w:r w:rsidRPr="001E3980">
        <w:rPr>
          <w:rFonts w:eastAsiaTheme="minorEastAsia" w:cs="Calibri"/>
          <w:noProof/>
          <w:lang w:val="en-GB" w:eastAsia="en-GB"/>
        </w:rPr>
        <w:tab/>
        <w:t xml:space="preserve">  </w:t>
      </w:r>
      <w:r w:rsidR="001E3980" w:rsidRPr="001E3980">
        <w:rPr>
          <w:rFonts w:eastAsiaTheme="minorEastAsia" w:cs="Calibri"/>
          <w:noProof/>
          <w:lang w:val="en-GB" w:eastAsia="en-GB"/>
        </w:rPr>
        <w:t xml:space="preserve">Stage </w:t>
      </w:r>
      <w:r w:rsidR="001E3980">
        <w:rPr>
          <w:rFonts w:eastAsiaTheme="minorEastAsia" w:cs="Calibri"/>
          <w:noProof/>
          <w:lang w:val="en-GB" w:eastAsia="en-GB"/>
        </w:rPr>
        <w:t>1</w:t>
      </w:r>
      <w:r w:rsidR="001E3980" w:rsidRPr="001E3980">
        <w:rPr>
          <w:rFonts w:eastAsiaTheme="minorEastAsia" w:cs="Calibri"/>
          <w:noProof/>
          <w:lang w:val="en-GB" w:eastAsia="en-GB"/>
        </w:rPr>
        <w:t xml:space="preserve"> - Informal complaints </w:t>
      </w:r>
      <w:r w:rsidRPr="001E3980">
        <w:rPr>
          <w:rFonts w:cs="Calibri"/>
          <w:noProof/>
          <w:webHidden/>
        </w:rPr>
        <w:tab/>
      </w:r>
      <w:r w:rsidR="001E3980">
        <w:rPr>
          <w:rFonts w:cs="Calibri"/>
          <w:noProof/>
          <w:webHidden/>
        </w:rPr>
        <w:t>7</w:t>
      </w:r>
    </w:p>
    <w:p w14:paraId="519136B2" w14:textId="77777777" w:rsidR="00E8638B" w:rsidRPr="00666BAA" w:rsidRDefault="00E8638B" w:rsidP="00E8638B">
      <w:pPr>
        <w:tabs>
          <w:tab w:val="right" w:leader="dot" w:pos="9356"/>
        </w:tabs>
        <w:spacing w:after="0"/>
        <w:ind w:right="141" w:hanging="284"/>
        <w:rPr>
          <w:rFonts w:ascii="Calibri" w:eastAsiaTheme="minorEastAsia" w:hAnsi="Calibri" w:cs="Calibri"/>
          <w:sz w:val="12"/>
          <w:highlight w:val="yellow"/>
        </w:rPr>
      </w:pPr>
    </w:p>
    <w:p w14:paraId="4AEC23C1" w14:textId="73907F94" w:rsidR="00E8638B" w:rsidRPr="001E3980" w:rsidRDefault="00E8638B" w:rsidP="001E3980">
      <w:pPr>
        <w:pStyle w:val="TOC1"/>
        <w:rPr>
          <w:rFonts w:eastAsiaTheme="minorEastAsia"/>
          <w:noProof/>
          <w:lang w:val="en-GB" w:eastAsia="en-GB"/>
        </w:rPr>
      </w:pPr>
      <w:r w:rsidRPr="001E3980">
        <w:rPr>
          <w:noProof/>
        </w:rPr>
        <w:t>3.</w:t>
      </w:r>
      <w:r w:rsidR="001E3980" w:rsidRPr="001E3980">
        <w:rPr>
          <w:rFonts w:eastAsiaTheme="minorEastAsia"/>
          <w:noProof/>
          <w:lang w:val="en-GB" w:eastAsia="en-GB"/>
        </w:rPr>
        <w:tab/>
        <w:t xml:space="preserve">  </w:t>
      </w:r>
      <w:r w:rsidR="001E3980">
        <w:rPr>
          <w:rFonts w:eastAsiaTheme="minorEastAsia"/>
          <w:noProof/>
          <w:lang w:val="en-GB" w:eastAsia="en-GB"/>
        </w:rPr>
        <w:t>Stage 2</w:t>
      </w:r>
      <w:r w:rsidR="001E3980" w:rsidRPr="001E3980">
        <w:rPr>
          <w:rFonts w:eastAsiaTheme="minorEastAsia"/>
          <w:noProof/>
          <w:lang w:val="en-GB" w:eastAsia="en-GB"/>
        </w:rPr>
        <w:t xml:space="preserve"> - Formal complaints </w:t>
      </w:r>
      <w:r w:rsidRPr="001E3980">
        <w:rPr>
          <w:noProof/>
          <w:webHidden/>
        </w:rPr>
        <w:tab/>
      </w:r>
      <w:r w:rsidR="001E3980" w:rsidRPr="001E3980">
        <w:rPr>
          <w:noProof/>
        </w:rPr>
        <w:t>8</w:t>
      </w:r>
    </w:p>
    <w:p w14:paraId="60247BD4" w14:textId="77777777" w:rsidR="00E8638B" w:rsidRPr="00666BAA" w:rsidRDefault="00E8638B" w:rsidP="00E8638B">
      <w:pPr>
        <w:tabs>
          <w:tab w:val="right" w:leader="dot" w:pos="9356"/>
        </w:tabs>
        <w:spacing w:after="0"/>
        <w:ind w:right="141" w:hanging="284"/>
        <w:rPr>
          <w:rFonts w:ascii="Calibri" w:eastAsiaTheme="minorEastAsia" w:hAnsi="Calibri" w:cs="Calibri"/>
          <w:sz w:val="12"/>
          <w:szCs w:val="12"/>
          <w:highlight w:val="yellow"/>
        </w:rPr>
      </w:pPr>
    </w:p>
    <w:p w14:paraId="72AF5040" w14:textId="1DD6266D" w:rsidR="00E8638B" w:rsidRPr="001E3980" w:rsidRDefault="00E8638B" w:rsidP="00E8638B">
      <w:pPr>
        <w:pStyle w:val="TOC1"/>
        <w:rPr>
          <w:noProof/>
        </w:rPr>
      </w:pPr>
      <w:r w:rsidRPr="001E3980">
        <w:rPr>
          <w:noProof/>
        </w:rPr>
        <w:t>4.</w:t>
      </w:r>
      <w:r w:rsidRPr="001E3980">
        <w:rPr>
          <w:rFonts w:eastAsiaTheme="minorEastAsia"/>
          <w:noProof/>
          <w:lang w:val="en-GB" w:eastAsia="en-GB"/>
        </w:rPr>
        <w:tab/>
        <w:t xml:space="preserve">  </w:t>
      </w:r>
      <w:r w:rsidR="001E3980" w:rsidRPr="001E3980">
        <w:rPr>
          <w:rFonts w:eastAsiaTheme="minorEastAsia"/>
          <w:noProof/>
          <w:lang w:val="en-GB" w:eastAsia="en-GB"/>
        </w:rPr>
        <w:t xml:space="preserve">Stage </w:t>
      </w:r>
      <w:r w:rsidR="001E3980">
        <w:rPr>
          <w:rFonts w:eastAsiaTheme="minorEastAsia"/>
          <w:noProof/>
          <w:lang w:val="en-GB" w:eastAsia="en-GB"/>
        </w:rPr>
        <w:t>3</w:t>
      </w:r>
      <w:r w:rsidR="001E3980" w:rsidRPr="001E3980">
        <w:rPr>
          <w:rFonts w:eastAsiaTheme="minorEastAsia"/>
          <w:noProof/>
          <w:lang w:val="en-GB" w:eastAsia="en-GB"/>
        </w:rPr>
        <w:t xml:space="preserve"> - Panel Hearing </w:t>
      </w:r>
      <w:r w:rsidRPr="001E3980">
        <w:rPr>
          <w:noProof/>
          <w:webHidden/>
        </w:rPr>
        <w:tab/>
      </w:r>
      <w:r w:rsidR="001E3980" w:rsidRPr="001E3980">
        <w:rPr>
          <w:noProof/>
        </w:rPr>
        <w:t>9</w:t>
      </w:r>
    </w:p>
    <w:p w14:paraId="4AA69817" w14:textId="77777777" w:rsidR="00E8638B" w:rsidRPr="001E3980" w:rsidRDefault="00E8638B" w:rsidP="00E8638B">
      <w:pPr>
        <w:tabs>
          <w:tab w:val="right" w:leader="dot" w:pos="9356"/>
        </w:tabs>
        <w:spacing w:after="0"/>
        <w:ind w:right="141" w:hanging="284"/>
        <w:rPr>
          <w:rFonts w:ascii="Calibri" w:eastAsiaTheme="minorEastAsia" w:hAnsi="Calibri" w:cs="Calibri"/>
          <w:sz w:val="8"/>
          <w:szCs w:val="12"/>
        </w:rPr>
      </w:pPr>
    </w:p>
    <w:p w14:paraId="74259979" w14:textId="7EDC7D08" w:rsidR="00E8638B" w:rsidRPr="001E3980" w:rsidRDefault="001E3980" w:rsidP="001E3980">
      <w:pPr>
        <w:spacing w:after="0" w:line="320" w:lineRule="exact"/>
        <w:rPr>
          <w:rFonts w:ascii="Calibri" w:hAnsi="Calibri" w:cs="Arial"/>
          <w:sz w:val="32"/>
          <w:szCs w:val="28"/>
        </w:rPr>
      </w:pPr>
      <w:r>
        <w:rPr>
          <w:rFonts w:ascii="Calibri" w:hAnsi="Calibri" w:cs="Calibri"/>
          <w:noProof/>
        </w:rPr>
        <w:t xml:space="preserve">5.    </w:t>
      </w:r>
      <w:r w:rsidRPr="001E3980">
        <w:rPr>
          <w:rFonts w:ascii="Calibri" w:hAnsi="Calibri" w:cs="Arial"/>
          <w:szCs w:val="28"/>
        </w:rPr>
        <w:t>Complaints escalated to / about the Trust</w:t>
      </w:r>
      <w:r>
        <w:rPr>
          <w:rFonts w:ascii="Calibri" w:hAnsi="Calibri" w:cs="Arial"/>
          <w:szCs w:val="28"/>
        </w:rPr>
        <w:t>, CEO or a T</w:t>
      </w:r>
      <w:r w:rsidRPr="001E3980">
        <w:rPr>
          <w:rFonts w:ascii="Calibri" w:hAnsi="Calibri" w:cs="Arial"/>
          <w:szCs w:val="28"/>
        </w:rPr>
        <w:t>rustee ................................................</w:t>
      </w:r>
      <w:r>
        <w:rPr>
          <w:rFonts w:ascii="Calibri" w:hAnsi="Calibri" w:cs="Arial"/>
          <w:szCs w:val="28"/>
        </w:rPr>
        <w:t>........11</w:t>
      </w:r>
    </w:p>
    <w:p w14:paraId="617D9F1B" w14:textId="77777777" w:rsidR="00E8638B" w:rsidRPr="001E3980" w:rsidRDefault="00E8638B" w:rsidP="00E8638B">
      <w:pPr>
        <w:pStyle w:val="TOC1"/>
        <w:rPr>
          <w:rFonts w:eastAsiaTheme="minorEastAsia"/>
          <w:sz w:val="12"/>
        </w:rPr>
      </w:pPr>
    </w:p>
    <w:p w14:paraId="2B4DBB3B" w14:textId="5933F421" w:rsidR="00E8638B" w:rsidRPr="001E3980" w:rsidRDefault="00E8638B" w:rsidP="00E8638B">
      <w:pPr>
        <w:pStyle w:val="TOC1"/>
        <w:rPr>
          <w:noProof/>
        </w:rPr>
      </w:pPr>
      <w:r w:rsidRPr="001E3980">
        <w:rPr>
          <w:noProof/>
        </w:rPr>
        <w:t>6.</w:t>
      </w:r>
      <w:r w:rsidRPr="001E3980">
        <w:rPr>
          <w:rFonts w:eastAsiaTheme="minorEastAsia"/>
          <w:noProof/>
          <w:lang w:val="en-GB" w:eastAsia="en-GB"/>
        </w:rPr>
        <w:tab/>
        <w:t xml:space="preserve">  N</w:t>
      </w:r>
      <w:r w:rsidR="001E3980" w:rsidRPr="001E3980">
        <w:rPr>
          <w:rFonts w:eastAsiaTheme="minorEastAsia"/>
          <w:noProof/>
          <w:lang w:val="en-GB" w:eastAsia="en-GB"/>
        </w:rPr>
        <w:t xml:space="preserve">ext steps </w:t>
      </w:r>
      <w:r w:rsidRPr="001E3980">
        <w:rPr>
          <w:noProof/>
          <w:webHidden/>
        </w:rPr>
        <w:tab/>
      </w:r>
      <w:r w:rsidRPr="001E3980">
        <w:rPr>
          <w:noProof/>
        </w:rPr>
        <w:t>1</w:t>
      </w:r>
      <w:r w:rsidR="007D2150">
        <w:rPr>
          <w:noProof/>
        </w:rPr>
        <w:t>4</w:t>
      </w:r>
    </w:p>
    <w:p w14:paraId="601499E7" w14:textId="77777777" w:rsidR="00E8638B" w:rsidRPr="00666BAA" w:rsidRDefault="00E8638B" w:rsidP="00E8638B">
      <w:pPr>
        <w:tabs>
          <w:tab w:val="right" w:leader="dot" w:pos="9356"/>
        </w:tabs>
        <w:spacing w:after="0"/>
        <w:ind w:right="141" w:hanging="284"/>
        <w:rPr>
          <w:rFonts w:ascii="Calibri" w:eastAsiaTheme="minorEastAsia" w:hAnsi="Calibri" w:cs="Calibri"/>
          <w:sz w:val="12"/>
          <w:szCs w:val="12"/>
          <w:highlight w:val="yellow"/>
        </w:rPr>
      </w:pPr>
    </w:p>
    <w:p w14:paraId="513FA237" w14:textId="77777777" w:rsidR="00E8638B" w:rsidRDefault="00E8638B" w:rsidP="009479E0">
      <w:pPr>
        <w:pStyle w:val="ListParagraph"/>
        <w:spacing w:before="120" w:after="0" w:line="320" w:lineRule="exact"/>
        <w:ind w:left="0"/>
        <w:rPr>
          <w:rFonts w:ascii="Calibri" w:hAnsi="Calibri" w:cs="Arial"/>
          <w:b/>
          <w:sz w:val="28"/>
          <w:szCs w:val="28"/>
        </w:rPr>
      </w:pPr>
    </w:p>
    <w:p w14:paraId="7F47BF74" w14:textId="77777777" w:rsidR="00E8638B" w:rsidRPr="00743CDF" w:rsidRDefault="00E8638B" w:rsidP="00E8638B">
      <w:pPr>
        <w:ind w:left="426" w:hanging="426"/>
        <w:rPr>
          <w:rFonts w:ascii="Calibri" w:hAnsi="Calibri"/>
          <w:b/>
          <w:bCs/>
          <w:sz w:val="32"/>
          <w:szCs w:val="32"/>
        </w:rPr>
      </w:pPr>
      <w:r w:rsidRPr="0077300B">
        <w:rPr>
          <w:rFonts w:ascii="Calibri" w:hAnsi="Calibri"/>
          <w:b/>
          <w:bCs/>
          <w:sz w:val="32"/>
          <w:szCs w:val="32"/>
        </w:rPr>
        <w:t>Appendi</w:t>
      </w:r>
      <w:r>
        <w:rPr>
          <w:rFonts w:ascii="Calibri" w:hAnsi="Calibri"/>
          <w:b/>
          <w:bCs/>
          <w:sz w:val="32"/>
          <w:szCs w:val="32"/>
        </w:rPr>
        <w:t>x</w:t>
      </w:r>
    </w:p>
    <w:p w14:paraId="7E88CCD5" w14:textId="5A1209A2" w:rsidR="00E8638B" w:rsidRDefault="00E8638B" w:rsidP="00E8638B">
      <w:pPr>
        <w:pStyle w:val="TOC1"/>
        <w:rPr>
          <w:rFonts w:cs="Calibri"/>
          <w:noProof/>
        </w:rPr>
      </w:pPr>
      <w:r w:rsidRPr="001E3980">
        <w:rPr>
          <w:rFonts w:cs="Calibri"/>
          <w:b/>
          <w:noProof/>
        </w:rPr>
        <w:t>Appendix A</w:t>
      </w:r>
      <w:r w:rsidR="001E3980" w:rsidRPr="001E3980">
        <w:rPr>
          <w:rFonts w:cs="Calibri"/>
          <w:noProof/>
        </w:rPr>
        <w:t xml:space="preserve"> </w:t>
      </w:r>
      <w:r w:rsidR="001E3980">
        <w:rPr>
          <w:rFonts w:cs="Calibri"/>
          <w:noProof/>
        </w:rPr>
        <w:t>-</w:t>
      </w:r>
      <w:r w:rsidR="001E3980" w:rsidRPr="001E3980">
        <w:rPr>
          <w:rFonts w:cs="Calibri"/>
          <w:noProof/>
        </w:rPr>
        <w:t xml:space="preserve"> Complaint Form</w:t>
      </w:r>
      <w:r w:rsidRPr="001E3980">
        <w:rPr>
          <w:rFonts w:cs="Calibri"/>
          <w:noProof/>
          <w:webHidden/>
        </w:rPr>
        <w:tab/>
      </w:r>
      <w:r w:rsidR="001E3980">
        <w:rPr>
          <w:rFonts w:cs="Calibri"/>
          <w:noProof/>
          <w:webHidden/>
        </w:rPr>
        <w:t>15</w:t>
      </w:r>
    </w:p>
    <w:p w14:paraId="6EE0ED0F" w14:textId="77777777" w:rsidR="00666BAA" w:rsidRPr="00666BAA" w:rsidRDefault="00666BAA" w:rsidP="00666BAA">
      <w:pPr>
        <w:pStyle w:val="TOC1"/>
        <w:rPr>
          <w:rFonts w:cs="Calibri"/>
          <w:b/>
          <w:noProof/>
          <w:sz w:val="12"/>
          <w:highlight w:val="yellow"/>
        </w:rPr>
      </w:pPr>
    </w:p>
    <w:p w14:paraId="57C0A81A" w14:textId="307259C3" w:rsidR="00666BAA" w:rsidRDefault="00666BAA" w:rsidP="00666BAA">
      <w:pPr>
        <w:pStyle w:val="TOC1"/>
        <w:rPr>
          <w:rFonts w:cs="Calibri"/>
          <w:noProof/>
        </w:rPr>
      </w:pPr>
      <w:r w:rsidRPr="001E3980">
        <w:rPr>
          <w:rFonts w:cs="Calibri"/>
          <w:b/>
          <w:noProof/>
        </w:rPr>
        <w:t>Appendix B</w:t>
      </w:r>
      <w:r w:rsidRPr="001E3980">
        <w:rPr>
          <w:rFonts w:cs="Calibri"/>
          <w:noProof/>
        </w:rPr>
        <w:t xml:space="preserve"> </w:t>
      </w:r>
      <w:r w:rsidR="001E3980" w:rsidRPr="001E3980">
        <w:rPr>
          <w:rFonts w:cs="Calibri"/>
          <w:noProof/>
        </w:rPr>
        <w:t>-</w:t>
      </w:r>
      <w:r w:rsidRPr="001E3980">
        <w:rPr>
          <w:rFonts w:cs="Calibri"/>
          <w:noProof/>
        </w:rPr>
        <w:t xml:space="preserve"> </w:t>
      </w:r>
      <w:r w:rsidR="001E3980" w:rsidRPr="001E3980">
        <w:rPr>
          <w:rFonts w:cs="Calibri"/>
          <w:noProof/>
        </w:rPr>
        <w:t>Roles and Responsibilities</w:t>
      </w:r>
      <w:r w:rsidRPr="001E3980">
        <w:rPr>
          <w:rFonts w:cs="Calibri"/>
          <w:noProof/>
        </w:rPr>
        <w:t xml:space="preserve"> </w:t>
      </w:r>
      <w:r w:rsidRPr="001E3980">
        <w:rPr>
          <w:rFonts w:cs="Calibri"/>
          <w:noProof/>
          <w:webHidden/>
        </w:rPr>
        <w:tab/>
      </w:r>
      <w:r w:rsidR="001E3980" w:rsidRPr="001E3980">
        <w:rPr>
          <w:rFonts w:cs="Calibri"/>
          <w:noProof/>
          <w:webHidden/>
        </w:rPr>
        <w:t>17</w:t>
      </w:r>
    </w:p>
    <w:p w14:paraId="3AE011B8" w14:textId="77777777" w:rsidR="00666BAA" w:rsidRPr="00666BAA" w:rsidRDefault="00666BAA" w:rsidP="00666BAA">
      <w:pPr>
        <w:pStyle w:val="TOC1"/>
        <w:rPr>
          <w:rFonts w:cs="Calibri"/>
          <w:b/>
          <w:noProof/>
          <w:sz w:val="12"/>
          <w:highlight w:val="yellow"/>
        </w:rPr>
      </w:pPr>
    </w:p>
    <w:p w14:paraId="7F24DE29" w14:textId="47869AFF" w:rsidR="00666BAA" w:rsidRDefault="00666BAA" w:rsidP="008419DE">
      <w:pPr>
        <w:tabs>
          <w:tab w:val="left" w:pos="8931"/>
        </w:tabs>
        <w:spacing w:after="0" w:line="240" w:lineRule="auto"/>
        <w:rPr>
          <w:rFonts w:cs="Calibri"/>
          <w:noProof/>
        </w:rPr>
      </w:pPr>
      <w:r w:rsidRPr="001E3980">
        <w:rPr>
          <w:rFonts w:ascii="Calibri" w:hAnsi="Calibri" w:cs="Calibri"/>
          <w:b/>
          <w:noProof/>
        </w:rPr>
        <w:t>Appendix C</w:t>
      </w:r>
      <w:r w:rsidRPr="001E3980">
        <w:rPr>
          <w:rFonts w:ascii="Calibri" w:hAnsi="Calibri" w:cs="Calibri"/>
          <w:noProof/>
        </w:rPr>
        <w:t xml:space="preserve"> -</w:t>
      </w:r>
      <w:r w:rsidRPr="001E3980">
        <w:rPr>
          <w:rFonts w:cs="Calibri"/>
          <w:noProof/>
        </w:rPr>
        <w:t xml:space="preserve"> </w:t>
      </w:r>
      <w:r w:rsidR="001E3980" w:rsidRPr="001E3980">
        <w:rPr>
          <w:rFonts w:ascii="Calibri" w:hAnsi="Calibri" w:cs="Calibri"/>
          <w:szCs w:val="28"/>
        </w:rPr>
        <w:t>Policy for Managing Serial and Unreasonable Complaints</w:t>
      </w:r>
      <w:r w:rsidR="001E3980">
        <w:rPr>
          <w:rFonts w:ascii="Calibri" w:hAnsi="Calibri" w:cs="Calibri"/>
          <w:szCs w:val="28"/>
        </w:rPr>
        <w:t xml:space="preserve"> ………………………………………….</w:t>
      </w:r>
      <w:r w:rsidR="008419DE" w:rsidRPr="008419DE">
        <w:rPr>
          <w:rFonts w:ascii="Calibri" w:hAnsi="Calibri" w:cs="Calibri"/>
          <w:sz w:val="12"/>
          <w:szCs w:val="28"/>
        </w:rPr>
        <w:t>.</w:t>
      </w:r>
      <w:r w:rsidR="001E3980">
        <w:rPr>
          <w:rFonts w:ascii="Calibri" w:hAnsi="Calibri" w:cs="Calibri"/>
          <w:szCs w:val="28"/>
        </w:rPr>
        <w:t>20</w:t>
      </w:r>
      <w:r w:rsidRPr="00666BAA">
        <w:rPr>
          <w:rFonts w:cs="Calibri"/>
          <w:noProof/>
          <w:highlight w:val="yellow"/>
        </w:rPr>
        <w:t xml:space="preserve"> </w:t>
      </w:r>
    </w:p>
    <w:p w14:paraId="0EA33692" w14:textId="77777777" w:rsidR="00E8638B" w:rsidRDefault="00E8638B" w:rsidP="00E8638B">
      <w:pPr>
        <w:pStyle w:val="ListParagraph"/>
        <w:spacing w:before="120" w:after="0" w:line="320" w:lineRule="exact"/>
        <w:ind w:left="0" w:right="120"/>
        <w:rPr>
          <w:rFonts w:ascii="Calibri" w:hAnsi="Calibri" w:cs="Arial"/>
          <w:b/>
          <w:sz w:val="28"/>
          <w:szCs w:val="28"/>
        </w:rPr>
      </w:pPr>
    </w:p>
    <w:p w14:paraId="46B31205" w14:textId="77777777" w:rsidR="00E8638B" w:rsidRDefault="00E8638B" w:rsidP="009479E0">
      <w:pPr>
        <w:pStyle w:val="ListParagraph"/>
        <w:spacing w:before="120" w:after="0" w:line="320" w:lineRule="exact"/>
        <w:ind w:left="0"/>
        <w:rPr>
          <w:rFonts w:ascii="Calibri" w:hAnsi="Calibri" w:cs="Arial"/>
          <w:b/>
          <w:sz w:val="28"/>
          <w:szCs w:val="28"/>
        </w:rPr>
      </w:pPr>
    </w:p>
    <w:p w14:paraId="1ED6DBBE" w14:textId="77777777" w:rsidR="00E8638B" w:rsidRDefault="00E8638B" w:rsidP="009479E0">
      <w:pPr>
        <w:pStyle w:val="ListParagraph"/>
        <w:spacing w:before="120" w:after="0" w:line="320" w:lineRule="exact"/>
        <w:ind w:left="0"/>
        <w:rPr>
          <w:rFonts w:ascii="Calibri" w:hAnsi="Calibri" w:cs="Arial"/>
          <w:b/>
          <w:sz w:val="28"/>
          <w:szCs w:val="28"/>
        </w:rPr>
      </w:pPr>
    </w:p>
    <w:p w14:paraId="2E122792" w14:textId="15D54D30" w:rsidR="00E8638B" w:rsidRDefault="00E8638B" w:rsidP="009479E0">
      <w:pPr>
        <w:pStyle w:val="ListParagraph"/>
        <w:spacing w:before="120" w:after="0" w:line="320" w:lineRule="exact"/>
        <w:ind w:left="0"/>
        <w:rPr>
          <w:rFonts w:ascii="Calibri" w:hAnsi="Calibri" w:cs="Arial"/>
          <w:b/>
          <w:sz w:val="28"/>
          <w:szCs w:val="28"/>
        </w:rPr>
      </w:pPr>
    </w:p>
    <w:p w14:paraId="32FEE28F" w14:textId="77777777" w:rsidR="001E3980" w:rsidRDefault="001E3980" w:rsidP="009479E0">
      <w:pPr>
        <w:pStyle w:val="ListParagraph"/>
        <w:spacing w:before="120" w:after="0" w:line="320" w:lineRule="exact"/>
        <w:ind w:left="0"/>
        <w:rPr>
          <w:rFonts w:ascii="Calibri" w:hAnsi="Calibri" w:cs="Arial"/>
          <w:b/>
          <w:sz w:val="28"/>
          <w:szCs w:val="28"/>
        </w:rPr>
      </w:pPr>
    </w:p>
    <w:p w14:paraId="796C5291" w14:textId="77777777" w:rsidR="00E8638B" w:rsidRDefault="00E8638B" w:rsidP="009479E0">
      <w:pPr>
        <w:pStyle w:val="ListParagraph"/>
        <w:spacing w:before="120" w:after="0" w:line="320" w:lineRule="exact"/>
        <w:ind w:left="0"/>
        <w:rPr>
          <w:rFonts w:ascii="Calibri" w:hAnsi="Calibri" w:cs="Arial"/>
          <w:b/>
          <w:sz w:val="28"/>
          <w:szCs w:val="28"/>
        </w:rPr>
      </w:pPr>
    </w:p>
    <w:p w14:paraId="4929E376" w14:textId="77777777" w:rsidR="00E8638B" w:rsidRDefault="00E8638B" w:rsidP="009479E0">
      <w:pPr>
        <w:pStyle w:val="ListParagraph"/>
        <w:spacing w:before="120" w:after="0" w:line="320" w:lineRule="exact"/>
        <w:ind w:left="0"/>
        <w:rPr>
          <w:rFonts w:ascii="Calibri" w:hAnsi="Calibri" w:cs="Arial"/>
          <w:b/>
          <w:sz w:val="28"/>
          <w:szCs w:val="28"/>
        </w:rPr>
      </w:pPr>
    </w:p>
    <w:p w14:paraId="4AD60784" w14:textId="77777777" w:rsidR="00E8638B" w:rsidRDefault="00E8638B" w:rsidP="009479E0">
      <w:pPr>
        <w:pStyle w:val="ListParagraph"/>
        <w:spacing w:before="120" w:after="0" w:line="320" w:lineRule="exact"/>
        <w:ind w:left="0"/>
        <w:rPr>
          <w:rFonts w:ascii="Calibri" w:hAnsi="Calibri" w:cs="Arial"/>
          <w:b/>
          <w:sz w:val="28"/>
          <w:szCs w:val="28"/>
        </w:rPr>
      </w:pPr>
    </w:p>
    <w:p w14:paraId="3D27A0B2" w14:textId="77777777" w:rsidR="00E8638B" w:rsidRDefault="00E8638B" w:rsidP="009479E0">
      <w:pPr>
        <w:pStyle w:val="ListParagraph"/>
        <w:spacing w:before="120" w:after="0" w:line="320" w:lineRule="exact"/>
        <w:ind w:left="0"/>
        <w:rPr>
          <w:rFonts w:ascii="Calibri" w:hAnsi="Calibri" w:cs="Arial"/>
          <w:b/>
          <w:sz w:val="28"/>
          <w:szCs w:val="28"/>
        </w:rPr>
      </w:pPr>
    </w:p>
    <w:p w14:paraId="67EECF90" w14:textId="77777777" w:rsidR="00E8638B" w:rsidRDefault="00E8638B" w:rsidP="009479E0">
      <w:pPr>
        <w:pStyle w:val="ListParagraph"/>
        <w:spacing w:before="120" w:after="0" w:line="320" w:lineRule="exact"/>
        <w:ind w:left="0"/>
        <w:rPr>
          <w:rFonts w:ascii="Calibri" w:hAnsi="Calibri" w:cs="Arial"/>
          <w:b/>
          <w:sz w:val="28"/>
          <w:szCs w:val="28"/>
        </w:rPr>
      </w:pPr>
    </w:p>
    <w:p w14:paraId="398B453D" w14:textId="77777777" w:rsidR="00E8638B" w:rsidRDefault="00E8638B" w:rsidP="009479E0">
      <w:pPr>
        <w:pStyle w:val="ListParagraph"/>
        <w:spacing w:before="120" w:after="0" w:line="320" w:lineRule="exact"/>
        <w:ind w:left="0"/>
        <w:rPr>
          <w:rFonts w:ascii="Calibri" w:hAnsi="Calibri" w:cs="Arial"/>
          <w:b/>
          <w:sz w:val="28"/>
          <w:szCs w:val="28"/>
        </w:rPr>
      </w:pPr>
    </w:p>
    <w:p w14:paraId="1BB55703" w14:textId="77777777" w:rsidR="00E8638B" w:rsidRDefault="00E8638B" w:rsidP="009479E0">
      <w:pPr>
        <w:pStyle w:val="ListParagraph"/>
        <w:spacing w:before="120" w:after="0" w:line="320" w:lineRule="exact"/>
        <w:ind w:left="0"/>
        <w:rPr>
          <w:rFonts w:ascii="Calibri" w:hAnsi="Calibri" w:cs="Arial"/>
          <w:b/>
          <w:sz w:val="28"/>
          <w:szCs w:val="28"/>
        </w:rPr>
      </w:pPr>
    </w:p>
    <w:p w14:paraId="0045FF8D" w14:textId="77777777" w:rsidR="00E8638B" w:rsidRDefault="00E8638B" w:rsidP="009479E0">
      <w:pPr>
        <w:pStyle w:val="ListParagraph"/>
        <w:spacing w:before="120" w:after="0" w:line="320" w:lineRule="exact"/>
        <w:ind w:left="0"/>
        <w:rPr>
          <w:rFonts w:ascii="Calibri" w:hAnsi="Calibri" w:cs="Arial"/>
          <w:b/>
          <w:sz w:val="28"/>
          <w:szCs w:val="28"/>
        </w:rPr>
      </w:pPr>
    </w:p>
    <w:p w14:paraId="31D7D234" w14:textId="77777777" w:rsidR="00E8638B" w:rsidRDefault="00E8638B" w:rsidP="009479E0">
      <w:pPr>
        <w:pStyle w:val="ListParagraph"/>
        <w:spacing w:before="120" w:after="0" w:line="320" w:lineRule="exact"/>
        <w:ind w:left="0"/>
        <w:rPr>
          <w:rFonts w:ascii="Calibri" w:hAnsi="Calibri" w:cs="Arial"/>
          <w:b/>
          <w:sz w:val="28"/>
          <w:szCs w:val="28"/>
        </w:rPr>
      </w:pPr>
    </w:p>
    <w:p w14:paraId="7AC268DB" w14:textId="77777777" w:rsidR="00E8638B" w:rsidRDefault="00E8638B" w:rsidP="009479E0">
      <w:pPr>
        <w:pStyle w:val="ListParagraph"/>
        <w:spacing w:before="120" w:after="0" w:line="320" w:lineRule="exact"/>
        <w:ind w:left="0"/>
        <w:rPr>
          <w:rFonts w:ascii="Calibri" w:hAnsi="Calibri" w:cs="Arial"/>
          <w:b/>
          <w:sz w:val="28"/>
          <w:szCs w:val="28"/>
        </w:rPr>
      </w:pPr>
    </w:p>
    <w:p w14:paraId="38C1CBB8" w14:textId="77777777" w:rsidR="00E8638B" w:rsidRDefault="00E8638B" w:rsidP="009479E0">
      <w:pPr>
        <w:pStyle w:val="ListParagraph"/>
        <w:spacing w:before="120" w:after="0" w:line="320" w:lineRule="exact"/>
        <w:ind w:left="0"/>
        <w:rPr>
          <w:rFonts w:ascii="Calibri" w:hAnsi="Calibri" w:cs="Arial"/>
          <w:b/>
          <w:sz w:val="28"/>
          <w:szCs w:val="28"/>
        </w:rPr>
      </w:pPr>
    </w:p>
    <w:p w14:paraId="7DEB64BA" w14:textId="77777777" w:rsidR="00E8638B" w:rsidRDefault="00E8638B" w:rsidP="009479E0">
      <w:pPr>
        <w:pStyle w:val="ListParagraph"/>
        <w:spacing w:before="120" w:after="0" w:line="320" w:lineRule="exact"/>
        <w:ind w:left="0"/>
        <w:rPr>
          <w:rFonts w:ascii="Calibri" w:hAnsi="Calibri" w:cs="Arial"/>
          <w:b/>
          <w:sz w:val="28"/>
          <w:szCs w:val="28"/>
        </w:rPr>
      </w:pPr>
    </w:p>
    <w:p w14:paraId="6E200472" w14:textId="77777777" w:rsidR="00E8638B" w:rsidRDefault="00E8638B" w:rsidP="009479E0">
      <w:pPr>
        <w:pStyle w:val="ListParagraph"/>
        <w:spacing w:before="120" w:after="0" w:line="320" w:lineRule="exact"/>
        <w:ind w:left="0"/>
        <w:rPr>
          <w:rFonts w:ascii="Calibri" w:hAnsi="Calibri" w:cs="Arial"/>
          <w:b/>
          <w:sz w:val="28"/>
          <w:szCs w:val="28"/>
        </w:rPr>
      </w:pPr>
    </w:p>
    <w:p w14:paraId="50882A90" w14:textId="77777777" w:rsidR="00E8638B" w:rsidRDefault="00E8638B" w:rsidP="009479E0">
      <w:pPr>
        <w:pStyle w:val="ListParagraph"/>
        <w:spacing w:before="120" w:after="0" w:line="320" w:lineRule="exact"/>
        <w:ind w:left="0"/>
        <w:rPr>
          <w:rFonts w:ascii="Calibri" w:hAnsi="Calibri" w:cs="Arial"/>
          <w:b/>
          <w:sz w:val="28"/>
          <w:szCs w:val="28"/>
        </w:rPr>
      </w:pPr>
    </w:p>
    <w:p w14:paraId="2C4875F5" w14:textId="77777777" w:rsidR="00E8638B" w:rsidRDefault="00E8638B" w:rsidP="009479E0">
      <w:pPr>
        <w:pStyle w:val="ListParagraph"/>
        <w:spacing w:before="120" w:after="0" w:line="320" w:lineRule="exact"/>
        <w:ind w:left="0"/>
        <w:rPr>
          <w:rFonts w:ascii="Calibri" w:hAnsi="Calibri" w:cs="Arial"/>
          <w:b/>
          <w:sz w:val="28"/>
          <w:szCs w:val="28"/>
        </w:rPr>
      </w:pPr>
    </w:p>
    <w:p w14:paraId="75023848" w14:textId="77777777" w:rsidR="00E8638B" w:rsidRDefault="00E8638B" w:rsidP="009479E0">
      <w:pPr>
        <w:pStyle w:val="ListParagraph"/>
        <w:spacing w:before="120" w:after="0" w:line="320" w:lineRule="exact"/>
        <w:ind w:left="0"/>
        <w:rPr>
          <w:rFonts w:ascii="Calibri" w:hAnsi="Calibri" w:cs="Arial"/>
          <w:b/>
          <w:sz w:val="28"/>
          <w:szCs w:val="28"/>
        </w:rPr>
      </w:pPr>
    </w:p>
    <w:p w14:paraId="06599F90" w14:textId="77777777" w:rsidR="00E8638B" w:rsidRDefault="00E8638B" w:rsidP="009479E0">
      <w:pPr>
        <w:pStyle w:val="ListParagraph"/>
        <w:spacing w:before="120" w:after="0" w:line="320" w:lineRule="exact"/>
        <w:ind w:left="0"/>
        <w:rPr>
          <w:rFonts w:ascii="Calibri" w:hAnsi="Calibri" w:cs="Arial"/>
          <w:b/>
          <w:sz w:val="28"/>
          <w:szCs w:val="28"/>
        </w:rPr>
      </w:pPr>
    </w:p>
    <w:p w14:paraId="26842D76" w14:textId="14493694" w:rsidR="00E8638B" w:rsidRDefault="00E8638B" w:rsidP="009479E0">
      <w:pPr>
        <w:pStyle w:val="ListParagraph"/>
        <w:spacing w:before="120" w:after="0" w:line="320" w:lineRule="exact"/>
        <w:ind w:left="0"/>
        <w:rPr>
          <w:rFonts w:ascii="Calibri" w:hAnsi="Calibri" w:cs="Arial"/>
          <w:b/>
          <w:sz w:val="28"/>
          <w:szCs w:val="28"/>
        </w:rPr>
      </w:pPr>
    </w:p>
    <w:p w14:paraId="57BF8FB0" w14:textId="77777777" w:rsidR="001E3980" w:rsidRDefault="001E3980" w:rsidP="009479E0">
      <w:pPr>
        <w:pStyle w:val="ListParagraph"/>
        <w:spacing w:before="120" w:after="0" w:line="320" w:lineRule="exact"/>
        <w:ind w:left="0"/>
        <w:rPr>
          <w:rFonts w:ascii="Calibri" w:hAnsi="Calibri" w:cs="Arial"/>
          <w:b/>
          <w:sz w:val="28"/>
          <w:szCs w:val="28"/>
        </w:rPr>
      </w:pPr>
    </w:p>
    <w:p w14:paraId="2B0E3AD5" w14:textId="5A3BE5A9" w:rsidR="00E8638B" w:rsidRDefault="00E8638B" w:rsidP="00E8638B">
      <w:pPr>
        <w:pStyle w:val="Heading10"/>
        <w:numPr>
          <w:ilvl w:val="0"/>
          <w:numId w:val="0"/>
        </w:numPr>
      </w:pPr>
      <w:r w:rsidRPr="00B96891">
        <w:lastRenderedPageBreak/>
        <w:t xml:space="preserve">Policy updates </w:t>
      </w:r>
    </w:p>
    <w:p w14:paraId="46E678C2" w14:textId="77777777" w:rsidR="00E8638B" w:rsidRPr="00E8638B" w:rsidRDefault="00E8638B" w:rsidP="00E8638B">
      <w:pPr>
        <w:spacing w:after="0"/>
        <w:rPr>
          <w:sz w:val="16"/>
        </w:rPr>
      </w:pPr>
    </w:p>
    <w:tbl>
      <w:tblPr>
        <w:tblStyle w:val="TableGrid"/>
        <w:tblW w:w="9356" w:type="dxa"/>
        <w:tblInd w:w="-147" w:type="dxa"/>
        <w:tblLook w:val="04A0" w:firstRow="1" w:lastRow="0" w:firstColumn="1" w:lastColumn="0" w:noHBand="0" w:noVBand="1"/>
      </w:tblPr>
      <w:tblGrid>
        <w:gridCol w:w="1560"/>
        <w:gridCol w:w="1843"/>
        <w:gridCol w:w="5953"/>
      </w:tblGrid>
      <w:tr w:rsidR="00E8638B" w:rsidRPr="00B96891" w14:paraId="47A2FA33" w14:textId="77777777" w:rsidTr="00C75663">
        <w:tc>
          <w:tcPr>
            <w:tcW w:w="1560" w:type="dxa"/>
            <w:shd w:val="clear" w:color="auto" w:fill="A6A6A6" w:themeFill="background1" w:themeFillShade="A6"/>
          </w:tcPr>
          <w:p w14:paraId="5BF3CF46" w14:textId="77777777" w:rsidR="00E8638B" w:rsidRPr="00B96891" w:rsidRDefault="00E8638B" w:rsidP="00C75663">
            <w:pPr>
              <w:rPr>
                <w:rFonts w:ascii="Calibri" w:hAnsi="Calibri"/>
                <w:b/>
              </w:rPr>
            </w:pPr>
            <w:r w:rsidRPr="00B96891">
              <w:rPr>
                <w:rFonts w:ascii="Calibri" w:hAnsi="Calibri"/>
                <w:b/>
              </w:rPr>
              <w:t xml:space="preserve">Date </w:t>
            </w:r>
          </w:p>
        </w:tc>
        <w:tc>
          <w:tcPr>
            <w:tcW w:w="1843" w:type="dxa"/>
            <w:shd w:val="clear" w:color="auto" w:fill="A6A6A6" w:themeFill="background1" w:themeFillShade="A6"/>
          </w:tcPr>
          <w:p w14:paraId="33639EBA" w14:textId="77777777" w:rsidR="00E8638B" w:rsidRPr="00B96891" w:rsidRDefault="00E8638B" w:rsidP="00C75663">
            <w:pPr>
              <w:rPr>
                <w:rFonts w:ascii="Calibri" w:hAnsi="Calibri"/>
              </w:rPr>
            </w:pPr>
            <w:r w:rsidRPr="00B96891">
              <w:rPr>
                <w:rFonts w:ascii="Calibri" w:hAnsi="Calibri"/>
                <w:b/>
              </w:rPr>
              <w:t>Page</w:t>
            </w:r>
          </w:p>
        </w:tc>
        <w:tc>
          <w:tcPr>
            <w:tcW w:w="5953" w:type="dxa"/>
            <w:shd w:val="clear" w:color="auto" w:fill="A6A6A6" w:themeFill="background1" w:themeFillShade="A6"/>
          </w:tcPr>
          <w:p w14:paraId="0FCD0770" w14:textId="77777777" w:rsidR="00E8638B" w:rsidRPr="00B96891" w:rsidRDefault="00E8638B" w:rsidP="00C75663">
            <w:pPr>
              <w:rPr>
                <w:rFonts w:ascii="Calibri" w:hAnsi="Calibri"/>
              </w:rPr>
            </w:pPr>
            <w:r w:rsidRPr="00B96891">
              <w:rPr>
                <w:rFonts w:ascii="Calibri" w:hAnsi="Calibri"/>
                <w:b/>
              </w:rPr>
              <w:t>Policy updates</w:t>
            </w:r>
          </w:p>
        </w:tc>
      </w:tr>
      <w:tr w:rsidR="00E8638B" w:rsidRPr="00B96891" w14:paraId="03FD3814" w14:textId="77777777" w:rsidTr="00C75663">
        <w:tc>
          <w:tcPr>
            <w:tcW w:w="1560" w:type="dxa"/>
          </w:tcPr>
          <w:p w14:paraId="52655E4D" w14:textId="77777777" w:rsidR="00E8638B" w:rsidRPr="00B96891" w:rsidRDefault="00E8638B" w:rsidP="00C75663">
            <w:pPr>
              <w:rPr>
                <w:rFonts w:ascii="Calibri" w:hAnsi="Calibri"/>
              </w:rPr>
            </w:pPr>
            <w:r>
              <w:rPr>
                <w:rFonts w:ascii="Calibri" w:hAnsi="Calibri"/>
              </w:rPr>
              <w:t xml:space="preserve">March 2021 </w:t>
            </w:r>
          </w:p>
        </w:tc>
        <w:tc>
          <w:tcPr>
            <w:tcW w:w="1843" w:type="dxa"/>
          </w:tcPr>
          <w:p w14:paraId="15DF9FC5" w14:textId="77777777" w:rsidR="00E8638B" w:rsidRPr="00B96891" w:rsidRDefault="00E8638B" w:rsidP="00C75663">
            <w:pPr>
              <w:rPr>
                <w:rFonts w:ascii="Calibri" w:hAnsi="Calibri"/>
              </w:rPr>
            </w:pPr>
          </w:p>
        </w:tc>
        <w:tc>
          <w:tcPr>
            <w:tcW w:w="5953" w:type="dxa"/>
          </w:tcPr>
          <w:p w14:paraId="3F00FC58" w14:textId="10BA410F" w:rsidR="00E8638B" w:rsidRDefault="00E8638B" w:rsidP="00C75663">
            <w:pPr>
              <w:rPr>
                <w:rFonts w:ascii="Calibri" w:hAnsi="Calibri"/>
              </w:rPr>
            </w:pPr>
            <w:r>
              <w:rPr>
                <w:rFonts w:ascii="Calibri" w:hAnsi="Calibri"/>
              </w:rPr>
              <w:t>NEW policy</w:t>
            </w:r>
            <w:r w:rsidR="008419DE">
              <w:rPr>
                <w:rFonts w:ascii="Calibri" w:hAnsi="Calibri"/>
              </w:rPr>
              <w:t xml:space="preserve"> - this policy replaces the </w:t>
            </w:r>
            <w:r w:rsidR="00666BAA">
              <w:rPr>
                <w:rFonts w:ascii="Calibri" w:hAnsi="Calibri"/>
              </w:rPr>
              <w:t>Trust</w:t>
            </w:r>
            <w:r w:rsidR="008419DE">
              <w:rPr>
                <w:rFonts w:ascii="Calibri" w:hAnsi="Calibri"/>
              </w:rPr>
              <w:t xml:space="preserve">’s previous </w:t>
            </w:r>
            <w:r w:rsidR="00666BAA">
              <w:rPr>
                <w:rFonts w:ascii="Calibri" w:hAnsi="Calibri"/>
              </w:rPr>
              <w:t xml:space="preserve">Complaints Procedure. The policy has been </w:t>
            </w:r>
            <w:r w:rsidR="00666BAA" w:rsidRPr="00666BAA">
              <w:rPr>
                <w:rFonts w:ascii="Calibri" w:hAnsi="Calibri"/>
              </w:rPr>
              <w:t>re-written in line with new DfE model guidance</w:t>
            </w:r>
            <w:r w:rsidR="00666BAA">
              <w:rPr>
                <w:rFonts w:ascii="Calibri" w:hAnsi="Calibri"/>
              </w:rPr>
              <w:t>.</w:t>
            </w:r>
          </w:p>
          <w:p w14:paraId="23DD8327" w14:textId="77777777" w:rsidR="00E8638B" w:rsidRPr="00B96891" w:rsidRDefault="00E8638B" w:rsidP="00C75663">
            <w:pPr>
              <w:rPr>
                <w:rFonts w:ascii="Calibri" w:hAnsi="Calibri"/>
              </w:rPr>
            </w:pPr>
          </w:p>
        </w:tc>
      </w:tr>
      <w:tr w:rsidR="00A728B9" w:rsidRPr="00B96891" w14:paraId="6BA66711" w14:textId="77777777" w:rsidTr="00C75663">
        <w:tc>
          <w:tcPr>
            <w:tcW w:w="1560" w:type="dxa"/>
          </w:tcPr>
          <w:p w14:paraId="23EF51D2" w14:textId="2A47FB0C" w:rsidR="00A728B9" w:rsidRDefault="00A728B9" w:rsidP="00C75663">
            <w:pPr>
              <w:rPr>
                <w:rFonts w:ascii="Calibri" w:hAnsi="Calibri"/>
              </w:rPr>
            </w:pPr>
            <w:r>
              <w:rPr>
                <w:rFonts w:ascii="Calibri" w:hAnsi="Calibri"/>
              </w:rPr>
              <w:t>July 2021</w:t>
            </w:r>
          </w:p>
        </w:tc>
        <w:tc>
          <w:tcPr>
            <w:tcW w:w="1843" w:type="dxa"/>
          </w:tcPr>
          <w:p w14:paraId="6E67A99F" w14:textId="094C5142" w:rsidR="00A728B9" w:rsidRDefault="00A728B9" w:rsidP="00C75663">
            <w:pPr>
              <w:rPr>
                <w:rFonts w:ascii="Calibri" w:hAnsi="Calibri"/>
              </w:rPr>
            </w:pPr>
            <w:r>
              <w:rPr>
                <w:rFonts w:ascii="Calibri" w:hAnsi="Calibri"/>
              </w:rPr>
              <w:t>p11, item 4</w:t>
            </w:r>
            <w:r w:rsidR="00B217A1">
              <w:rPr>
                <w:rFonts w:ascii="Calibri" w:hAnsi="Calibri"/>
              </w:rPr>
              <w:t xml:space="preserve"> and</w:t>
            </w:r>
          </w:p>
          <w:p w14:paraId="4FD6032E" w14:textId="44D9ED7C" w:rsidR="00B217A1" w:rsidRDefault="00B217A1" w:rsidP="00C75663">
            <w:pPr>
              <w:rPr>
                <w:rFonts w:ascii="Calibri" w:hAnsi="Calibri"/>
              </w:rPr>
            </w:pPr>
            <w:r>
              <w:rPr>
                <w:rFonts w:ascii="Calibri" w:hAnsi="Calibri"/>
              </w:rPr>
              <w:t>p1</w:t>
            </w:r>
            <w:r>
              <w:rPr>
                <w:rFonts w:ascii="Calibri" w:hAnsi="Calibri"/>
              </w:rPr>
              <w:t>4</w:t>
            </w:r>
            <w:r>
              <w:rPr>
                <w:rFonts w:ascii="Calibri" w:hAnsi="Calibri"/>
              </w:rPr>
              <w:t xml:space="preserve">, item </w:t>
            </w:r>
            <w:r>
              <w:rPr>
                <w:rFonts w:ascii="Calibri" w:hAnsi="Calibri"/>
              </w:rPr>
              <w:t>5</w:t>
            </w:r>
          </w:p>
          <w:p w14:paraId="2F22AA60" w14:textId="7B8D14E6" w:rsidR="00A728B9" w:rsidRPr="00B96891" w:rsidRDefault="00A728B9" w:rsidP="00C75663">
            <w:pPr>
              <w:rPr>
                <w:rFonts w:ascii="Calibri" w:hAnsi="Calibri"/>
              </w:rPr>
            </w:pPr>
          </w:p>
        </w:tc>
        <w:tc>
          <w:tcPr>
            <w:tcW w:w="5953" w:type="dxa"/>
          </w:tcPr>
          <w:p w14:paraId="06D6DFA2" w14:textId="77777777" w:rsidR="00A728B9" w:rsidRDefault="00A728B9" w:rsidP="00C75663">
            <w:pPr>
              <w:rPr>
                <w:rFonts w:ascii="Calibri" w:hAnsi="Calibri" w:cs="Calibri"/>
                <w:color w:val="161B1C"/>
              </w:rPr>
            </w:pPr>
            <w:r>
              <w:rPr>
                <w:rStyle w:val="Strong"/>
                <w:rFonts w:ascii="Calibri" w:hAnsi="Calibri" w:cs="Calibri"/>
                <w:b w:val="0"/>
                <w:bCs w:val="0"/>
                <w:color w:val="161B1C"/>
              </w:rPr>
              <w:t>A</w:t>
            </w:r>
            <w:r>
              <w:rPr>
                <w:rStyle w:val="Strong"/>
                <w:rFonts w:ascii="Calibri" w:hAnsi="Calibri" w:cs="Calibri"/>
                <w:b w:val="0"/>
                <w:bCs w:val="0"/>
                <w:color w:val="161B1C"/>
              </w:rPr>
              <w:t>mended to include</w:t>
            </w:r>
            <w:r>
              <w:rPr>
                <w:rStyle w:val="Strong"/>
                <w:rFonts w:ascii="Calibri" w:hAnsi="Calibri" w:cs="Calibri"/>
                <w:color w:val="161B1C"/>
              </w:rPr>
              <w:t> </w:t>
            </w:r>
            <w:r>
              <w:rPr>
                <w:rFonts w:ascii="Calibri" w:hAnsi="Calibri" w:cs="Calibri"/>
                <w:color w:val="161B1C"/>
              </w:rPr>
              <w:t>reference to record keeping in-line with an</w:t>
            </w:r>
            <w:r>
              <w:rPr>
                <w:rFonts w:ascii="Calibri" w:hAnsi="Calibri" w:cs="Calibri"/>
                <w:color w:val="161B1C"/>
              </w:rPr>
              <w:t xml:space="preserve"> update to the DfE model policy</w:t>
            </w:r>
          </w:p>
          <w:p w14:paraId="5FEEEA7B" w14:textId="4015291C" w:rsidR="00A728B9" w:rsidRDefault="00A728B9" w:rsidP="00C75663">
            <w:pPr>
              <w:rPr>
                <w:rFonts w:ascii="Calibri" w:hAnsi="Calibri"/>
              </w:rPr>
            </w:pPr>
          </w:p>
        </w:tc>
      </w:tr>
    </w:tbl>
    <w:p w14:paraId="05925996" w14:textId="401615AF" w:rsidR="00E8638B" w:rsidRDefault="00E8638B" w:rsidP="009479E0">
      <w:pPr>
        <w:pStyle w:val="ListParagraph"/>
        <w:spacing w:before="120" w:after="0" w:line="320" w:lineRule="exact"/>
        <w:ind w:left="0"/>
        <w:rPr>
          <w:rFonts w:ascii="Calibri" w:hAnsi="Calibri" w:cs="Arial"/>
          <w:b/>
          <w:sz w:val="28"/>
          <w:szCs w:val="28"/>
        </w:rPr>
      </w:pPr>
    </w:p>
    <w:p w14:paraId="2A4AA50E" w14:textId="222544F4" w:rsidR="00E8638B" w:rsidRDefault="00E8638B" w:rsidP="009479E0">
      <w:pPr>
        <w:pStyle w:val="ListParagraph"/>
        <w:spacing w:before="120" w:after="0" w:line="320" w:lineRule="exact"/>
        <w:ind w:left="0"/>
        <w:rPr>
          <w:rFonts w:ascii="Calibri" w:hAnsi="Calibri" w:cs="Arial"/>
          <w:b/>
          <w:sz w:val="28"/>
          <w:szCs w:val="28"/>
        </w:rPr>
      </w:pPr>
    </w:p>
    <w:p w14:paraId="0AD31B7C" w14:textId="19BC5D51" w:rsidR="00E8638B" w:rsidRDefault="00E8638B" w:rsidP="009479E0">
      <w:pPr>
        <w:pStyle w:val="ListParagraph"/>
        <w:spacing w:before="120" w:after="0" w:line="320" w:lineRule="exact"/>
        <w:ind w:left="0"/>
        <w:rPr>
          <w:rFonts w:ascii="Calibri" w:hAnsi="Calibri" w:cs="Arial"/>
          <w:b/>
          <w:sz w:val="28"/>
          <w:szCs w:val="28"/>
        </w:rPr>
      </w:pPr>
    </w:p>
    <w:p w14:paraId="6A54A3A5" w14:textId="02C2F599" w:rsidR="00E8638B" w:rsidRDefault="00E8638B" w:rsidP="009479E0">
      <w:pPr>
        <w:pStyle w:val="ListParagraph"/>
        <w:spacing w:before="120" w:after="0" w:line="320" w:lineRule="exact"/>
        <w:ind w:left="0"/>
        <w:rPr>
          <w:rFonts w:ascii="Calibri" w:hAnsi="Calibri" w:cs="Arial"/>
          <w:b/>
          <w:sz w:val="28"/>
          <w:szCs w:val="28"/>
        </w:rPr>
      </w:pPr>
    </w:p>
    <w:p w14:paraId="0C54A44F" w14:textId="5D6EC1D1" w:rsidR="00E8638B" w:rsidRDefault="00E8638B" w:rsidP="009479E0">
      <w:pPr>
        <w:pStyle w:val="ListParagraph"/>
        <w:spacing w:before="120" w:after="0" w:line="320" w:lineRule="exact"/>
        <w:ind w:left="0"/>
        <w:rPr>
          <w:rFonts w:ascii="Calibri" w:hAnsi="Calibri" w:cs="Arial"/>
          <w:b/>
          <w:sz w:val="28"/>
          <w:szCs w:val="28"/>
        </w:rPr>
      </w:pPr>
    </w:p>
    <w:p w14:paraId="7D0E5C51" w14:textId="0838B238" w:rsidR="00E8638B" w:rsidRDefault="00E8638B" w:rsidP="009479E0">
      <w:pPr>
        <w:pStyle w:val="ListParagraph"/>
        <w:spacing w:before="120" w:after="0" w:line="320" w:lineRule="exact"/>
        <w:ind w:left="0"/>
        <w:rPr>
          <w:rFonts w:ascii="Calibri" w:hAnsi="Calibri" w:cs="Arial"/>
          <w:b/>
          <w:sz w:val="28"/>
          <w:szCs w:val="28"/>
        </w:rPr>
      </w:pPr>
    </w:p>
    <w:p w14:paraId="0219B9BB" w14:textId="4C223438" w:rsidR="00E8638B" w:rsidRDefault="00E8638B" w:rsidP="009479E0">
      <w:pPr>
        <w:pStyle w:val="ListParagraph"/>
        <w:spacing w:before="120" w:after="0" w:line="320" w:lineRule="exact"/>
        <w:ind w:left="0"/>
        <w:rPr>
          <w:rFonts w:ascii="Calibri" w:hAnsi="Calibri" w:cs="Arial"/>
          <w:b/>
          <w:sz w:val="28"/>
          <w:szCs w:val="28"/>
        </w:rPr>
      </w:pPr>
    </w:p>
    <w:p w14:paraId="573A239B" w14:textId="08AE6ADD" w:rsidR="00E8638B" w:rsidRDefault="00E8638B" w:rsidP="009479E0">
      <w:pPr>
        <w:pStyle w:val="ListParagraph"/>
        <w:spacing w:before="120" w:after="0" w:line="320" w:lineRule="exact"/>
        <w:ind w:left="0"/>
        <w:rPr>
          <w:rFonts w:ascii="Calibri" w:hAnsi="Calibri" w:cs="Arial"/>
          <w:b/>
          <w:sz w:val="28"/>
          <w:szCs w:val="28"/>
        </w:rPr>
      </w:pPr>
    </w:p>
    <w:p w14:paraId="26465F9A" w14:textId="154C821E" w:rsidR="00E8638B" w:rsidRDefault="00E8638B" w:rsidP="009479E0">
      <w:pPr>
        <w:pStyle w:val="ListParagraph"/>
        <w:spacing w:before="120" w:after="0" w:line="320" w:lineRule="exact"/>
        <w:ind w:left="0"/>
        <w:rPr>
          <w:rFonts w:ascii="Calibri" w:hAnsi="Calibri" w:cs="Arial"/>
          <w:b/>
          <w:sz w:val="28"/>
          <w:szCs w:val="28"/>
        </w:rPr>
      </w:pPr>
    </w:p>
    <w:p w14:paraId="332877C4" w14:textId="321C11B4" w:rsidR="00E8638B" w:rsidRDefault="00E8638B" w:rsidP="009479E0">
      <w:pPr>
        <w:pStyle w:val="ListParagraph"/>
        <w:spacing w:before="120" w:after="0" w:line="320" w:lineRule="exact"/>
        <w:ind w:left="0"/>
        <w:rPr>
          <w:rFonts w:ascii="Calibri" w:hAnsi="Calibri" w:cs="Arial"/>
          <w:b/>
          <w:sz w:val="28"/>
          <w:szCs w:val="28"/>
        </w:rPr>
      </w:pPr>
    </w:p>
    <w:p w14:paraId="79E0076B" w14:textId="408FC5AE" w:rsidR="00E8638B" w:rsidRDefault="00E8638B" w:rsidP="009479E0">
      <w:pPr>
        <w:pStyle w:val="ListParagraph"/>
        <w:spacing w:before="120" w:after="0" w:line="320" w:lineRule="exact"/>
        <w:ind w:left="0"/>
        <w:rPr>
          <w:rFonts w:ascii="Calibri" w:hAnsi="Calibri" w:cs="Arial"/>
          <w:b/>
          <w:sz w:val="28"/>
          <w:szCs w:val="28"/>
        </w:rPr>
      </w:pPr>
    </w:p>
    <w:p w14:paraId="669F756E" w14:textId="51F39368" w:rsidR="00E8638B" w:rsidRDefault="00E8638B" w:rsidP="009479E0">
      <w:pPr>
        <w:pStyle w:val="ListParagraph"/>
        <w:spacing w:before="120" w:after="0" w:line="320" w:lineRule="exact"/>
        <w:ind w:left="0"/>
        <w:rPr>
          <w:rFonts w:ascii="Calibri" w:hAnsi="Calibri" w:cs="Arial"/>
          <w:b/>
          <w:sz w:val="28"/>
          <w:szCs w:val="28"/>
        </w:rPr>
      </w:pPr>
    </w:p>
    <w:p w14:paraId="086AEF6D" w14:textId="2DFDE9AD" w:rsidR="00E8638B" w:rsidRDefault="00E8638B" w:rsidP="009479E0">
      <w:pPr>
        <w:pStyle w:val="ListParagraph"/>
        <w:spacing w:before="120" w:after="0" w:line="320" w:lineRule="exact"/>
        <w:ind w:left="0"/>
        <w:rPr>
          <w:rFonts w:ascii="Calibri" w:hAnsi="Calibri" w:cs="Arial"/>
          <w:b/>
          <w:sz w:val="28"/>
          <w:szCs w:val="28"/>
        </w:rPr>
      </w:pPr>
    </w:p>
    <w:p w14:paraId="00FA5417" w14:textId="1DB27341" w:rsidR="00E8638B" w:rsidRDefault="00E8638B" w:rsidP="009479E0">
      <w:pPr>
        <w:pStyle w:val="ListParagraph"/>
        <w:spacing w:before="120" w:after="0" w:line="320" w:lineRule="exact"/>
        <w:ind w:left="0"/>
        <w:rPr>
          <w:rFonts w:ascii="Calibri" w:hAnsi="Calibri" w:cs="Arial"/>
          <w:b/>
          <w:sz w:val="28"/>
          <w:szCs w:val="28"/>
        </w:rPr>
      </w:pPr>
    </w:p>
    <w:p w14:paraId="61FC523D" w14:textId="47CE9E9B" w:rsidR="00E8638B" w:rsidRDefault="00E8638B" w:rsidP="009479E0">
      <w:pPr>
        <w:pStyle w:val="ListParagraph"/>
        <w:spacing w:before="120" w:after="0" w:line="320" w:lineRule="exact"/>
        <w:ind w:left="0"/>
        <w:rPr>
          <w:rFonts w:ascii="Calibri" w:hAnsi="Calibri" w:cs="Arial"/>
          <w:b/>
          <w:sz w:val="28"/>
          <w:szCs w:val="28"/>
        </w:rPr>
      </w:pPr>
    </w:p>
    <w:p w14:paraId="5CA77A25" w14:textId="352E609A" w:rsidR="00E8638B" w:rsidRDefault="00E8638B" w:rsidP="009479E0">
      <w:pPr>
        <w:pStyle w:val="ListParagraph"/>
        <w:spacing w:before="120" w:after="0" w:line="320" w:lineRule="exact"/>
        <w:ind w:left="0"/>
        <w:rPr>
          <w:rFonts w:ascii="Calibri" w:hAnsi="Calibri" w:cs="Arial"/>
          <w:b/>
          <w:sz w:val="28"/>
          <w:szCs w:val="28"/>
        </w:rPr>
      </w:pPr>
    </w:p>
    <w:p w14:paraId="4F3CB954" w14:textId="2AFC1A09" w:rsidR="00E8638B" w:rsidRDefault="00E8638B" w:rsidP="009479E0">
      <w:pPr>
        <w:pStyle w:val="ListParagraph"/>
        <w:spacing w:before="120" w:after="0" w:line="320" w:lineRule="exact"/>
        <w:ind w:left="0"/>
        <w:rPr>
          <w:rFonts w:ascii="Calibri" w:hAnsi="Calibri" w:cs="Arial"/>
          <w:b/>
          <w:sz w:val="28"/>
          <w:szCs w:val="28"/>
        </w:rPr>
      </w:pPr>
    </w:p>
    <w:p w14:paraId="247F92AE" w14:textId="603CE83B" w:rsidR="00E8638B" w:rsidRDefault="00E8638B" w:rsidP="009479E0">
      <w:pPr>
        <w:pStyle w:val="ListParagraph"/>
        <w:spacing w:before="120" w:after="0" w:line="320" w:lineRule="exact"/>
        <w:ind w:left="0"/>
        <w:rPr>
          <w:rFonts w:ascii="Calibri" w:hAnsi="Calibri" w:cs="Arial"/>
          <w:b/>
          <w:sz w:val="28"/>
          <w:szCs w:val="28"/>
        </w:rPr>
      </w:pPr>
    </w:p>
    <w:p w14:paraId="4794FD19" w14:textId="24982DB6" w:rsidR="00E8638B" w:rsidRDefault="00E8638B" w:rsidP="009479E0">
      <w:pPr>
        <w:pStyle w:val="ListParagraph"/>
        <w:spacing w:before="120" w:after="0" w:line="320" w:lineRule="exact"/>
        <w:ind w:left="0"/>
        <w:rPr>
          <w:rFonts w:ascii="Calibri" w:hAnsi="Calibri" w:cs="Arial"/>
          <w:b/>
          <w:sz w:val="28"/>
          <w:szCs w:val="28"/>
        </w:rPr>
      </w:pPr>
    </w:p>
    <w:p w14:paraId="7D1E71C2" w14:textId="77777777" w:rsidR="00A728B9" w:rsidRDefault="00A728B9" w:rsidP="009479E0">
      <w:pPr>
        <w:pStyle w:val="ListParagraph"/>
        <w:spacing w:before="120" w:after="0" w:line="320" w:lineRule="exact"/>
        <w:ind w:left="0"/>
        <w:rPr>
          <w:rFonts w:ascii="Calibri" w:hAnsi="Calibri" w:cs="Arial"/>
          <w:b/>
          <w:sz w:val="28"/>
          <w:szCs w:val="28"/>
        </w:rPr>
      </w:pPr>
    </w:p>
    <w:p w14:paraId="1391FB2E" w14:textId="5DE9CD05" w:rsidR="00E8638B" w:rsidRDefault="00E8638B" w:rsidP="009479E0">
      <w:pPr>
        <w:pStyle w:val="ListParagraph"/>
        <w:spacing w:before="120" w:after="0" w:line="320" w:lineRule="exact"/>
        <w:ind w:left="0"/>
        <w:rPr>
          <w:rFonts w:ascii="Calibri" w:hAnsi="Calibri" w:cs="Arial"/>
          <w:b/>
          <w:sz w:val="28"/>
          <w:szCs w:val="28"/>
        </w:rPr>
      </w:pPr>
    </w:p>
    <w:p w14:paraId="7278C2B8" w14:textId="07F16897" w:rsidR="00E8638B" w:rsidRDefault="00E8638B" w:rsidP="009479E0">
      <w:pPr>
        <w:pStyle w:val="ListParagraph"/>
        <w:spacing w:before="120" w:after="0" w:line="320" w:lineRule="exact"/>
        <w:ind w:left="0"/>
        <w:rPr>
          <w:rFonts w:ascii="Calibri" w:hAnsi="Calibri" w:cs="Arial"/>
          <w:b/>
          <w:sz w:val="28"/>
          <w:szCs w:val="28"/>
        </w:rPr>
      </w:pPr>
    </w:p>
    <w:p w14:paraId="55B8D1D2" w14:textId="2A58E1D6" w:rsidR="00E8638B" w:rsidRDefault="00E8638B" w:rsidP="009479E0">
      <w:pPr>
        <w:pStyle w:val="ListParagraph"/>
        <w:spacing w:before="120" w:after="0" w:line="320" w:lineRule="exact"/>
        <w:ind w:left="0"/>
        <w:rPr>
          <w:rFonts w:ascii="Calibri" w:hAnsi="Calibri" w:cs="Arial"/>
          <w:b/>
          <w:sz w:val="28"/>
          <w:szCs w:val="28"/>
        </w:rPr>
      </w:pPr>
    </w:p>
    <w:p w14:paraId="5434A52E" w14:textId="178094D4" w:rsidR="00E8638B" w:rsidRDefault="00E8638B" w:rsidP="009479E0">
      <w:pPr>
        <w:pStyle w:val="ListParagraph"/>
        <w:spacing w:before="120" w:after="0" w:line="320" w:lineRule="exact"/>
        <w:ind w:left="0"/>
        <w:rPr>
          <w:rFonts w:ascii="Calibri" w:hAnsi="Calibri" w:cs="Arial"/>
          <w:b/>
          <w:sz w:val="28"/>
          <w:szCs w:val="28"/>
        </w:rPr>
      </w:pPr>
    </w:p>
    <w:p w14:paraId="3ADA4A34" w14:textId="7A905187" w:rsidR="00E8638B" w:rsidRDefault="00E8638B" w:rsidP="009479E0">
      <w:pPr>
        <w:pStyle w:val="ListParagraph"/>
        <w:spacing w:before="120" w:after="0" w:line="320" w:lineRule="exact"/>
        <w:ind w:left="0"/>
        <w:rPr>
          <w:rFonts w:ascii="Calibri" w:hAnsi="Calibri" w:cs="Arial"/>
          <w:b/>
          <w:sz w:val="28"/>
          <w:szCs w:val="28"/>
        </w:rPr>
      </w:pPr>
    </w:p>
    <w:tbl>
      <w:tblPr>
        <w:tblStyle w:val="TableGrid"/>
        <w:tblpPr w:leftFromText="180" w:rightFromText="180" w:vertAnchor="text" w:horzAnchor="margin" w:tblpY="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325"/>
        <w:gridCol w:w="841"/>
        <w:gridCol w:w="3126"/>
      </w:tblGrid>
      <w:tr w:rsidR="00E8638B" w:rsidRPr="00E8638B" w14:paraId="48C6CCAA" w14:textId="77777777" w:rsidTr="00C75663">
        <w:trPr>
          <w:trHeight w:val="389"/>
        </w:trPr>
        <w:tc>
          <w:tcPr>
            <w:tcW w:w="9026" w:type="dxa"/>
            <w:gridSpan w:val="4"/>
            <w:vAlign w:val="center"/>
            <w:hideMark/>
          </w:tcPr>
          <w:p w14:paraId="57E35F2B" w14:textId="77777777" w:rsidR="00E8638B" w:rsidRPr="00E8638B" w:rsidRDefault="00E8638B" w:rsidP="00C75663">
            <w:pPr>
              <w:jc w:val="both"/>
              <w:rPr>
                <w:rFonts w:ascii="Calibri" w:hAnsi="Calibri" w:cs="Calibri"/>
              </w:rPr>
            </w:pPr>
            <w:r w:rsidRPr="00E8638B">
              <w:rPr>
                <w:rFonts w:ascii="Calibri" w:hAnsi="Calibri" w:cs="Calibri"/>
              </w:rPr>
              <w:t>Signed by:</w:t>
            </w:r>
          </w:p>
        </w:tc>
      </w:tr>
      <w:tr w:rsidR="00E8638B" w:rsidRPr="00E8638B" w14:paraId="3087C0C6" w14:textId="77777777" w:rsidTr="00C75663">
        <w:trPr>
          <w:trHeight w:val="624"/>
        </w:trPr>
        <w:tc>
          <w:tcPr>
            <w:tcW w:w="2734" w:type="dxa"/>
            <w:tcBorders>
              <w:top w:val="nil"/>
              <w:left w:val="nil"/>
              <w:bottom w:val="single" w:sz="2" w:space="0" w:color="auto"/>
              <w:right w:val="nil"/>
            </w:tcBorders>
          </w:tcPr>
          <w:p w14:paraId="0DA670A6" w14:textId="77777777" w:rsidR="00E8638B" w:rsidRPr="00E8638B" w:rsidRDefault="00E8638B" w:rsidP="00C75663">
            <w:pPr>
              <w:jc w:val="both"/>
              <w:rPr>
                <w:rFonts w:ascii="Calibri" w:hAnsi="Calibri" w:cs="Calibri"/>
              </w:rPr>
            </w:pPr>
          </w:p>
        </w:tc>
        <w:tc>
          <w:tcPr>
            <w:tcW w:w="2325" w:type="dxa"/>
            <w:vAlign w:val="bottom"/>
            <w:hideMark/>
          </w:tcPr>
          <w:p w14:paraId="453C5071" w14:textId="77777777" w:rsidR="00E8638B" w:rsidRPr="00E8638B" w:rsidRDefault="00E8638B" w:rsidP="00C75663">
            <w:pPr>
              <w:spacing w:after="60"/>
              <w:rPr>
                <w:rFonts w:ascii="Calibri" w:hAnsi="Calibri" w:cs="Calibri"/>
              </w:rPr>
            </w:pPr>
            <w:r w:rsidRPr="00E8638B">
              <w:rPr>
                <w:rFonts w:ascii="Calibri" w:hAnsi="Calibri" w:cs="Calibri"/>
              </w:rPr>
              <w:t>Chief Executive Officer</w:t>
            </w:r>
          </w:p>
        </w:tc>
        <w:tc>
          <w:tcPr>
            <w:tcW w:w="841" w:type="dxa"/>
            <w:vAlign w:val="bottom"/>
            <w:hideMark/>
          </w:tcPr>
          <w:p w14:paraId="35E6EB79" w14:textId="77777777" w:rsidR="00E8638B" w:rsidRPr="00E8638B" w:rsidRDefault="00E8638B" w:rsidP="00C75663">
            <w:pPr>
              <w:jc w:val="both"/>
              <w:rPr>
                <w:rFonts w:ascii="Calibri" w:hAnsi="Calibri" w:cs="Calibri"/>
              </w:rPr>
            </w:pPr>
            <w:r w:rsidRPr="00E8638B">
              <w:rPr>
                <w:rFonts w:ascii="Calibri" w:hAnsi="Calibri" w:cs="Calibri"/>
              </w:rPr>
              <w:t>Date:</w:t>
            </w:r>
          </w:p>
        </w:tc>
        <w:tc>
          <w:tcPr>
            <w:tcW w:w="3126" w:type="dxa"/>
            <w:tcBorders>
              <w:top w:val="nil"/>
              <w:left w:val="nil"/>
              <w:bottom w:val="single" w:sz="2" w:space="0" w:color="auto"/>
              <w:right w:val="nil"/>
            </w:tcBorders>
          </w:tcPr>
          <w:p w14:paraId="76E4546D" w14:textId="77777777" w:rsidR="00E8638B" w:rsidRPr="00E8638B" w:rsidRDefault="00E8638B" w:rsidP="00C75663">
            <w:pPr>
              <w:jc w:val="both"/>
              <w:rPr>
                <w:rFonts w:ascii="Calibri" w:hAnsi="Calibri" w:cs="Calibri"/>
                <w:highlight w:val="green"/>
              </w:rPr>
            </w:pPr>
          </w:p>
        </w:tc>
      </w:tr>
      <w:tr w:rsidR="00E8638B" w:rsidRPr="00E8638B" w14:paraId="369EB069" w14:textId="77777777" w:rsidTr="00C75663">
        <w:trPr>
          <w:trHeight w:val="624"/>
        </w:trPr>
        <w:tc>
          <w:tcPr>
            <w:tcW w:w="2734" w:type="dxa"/>
            <w:tcBorders>
              <w:top w:val="single" w:sz="2" w:space="0" w:color="auto"/>
              <w:left w:val="nil"/>
              <w:bottom w:val="single" w:sz="4" w:space="0" w:color="auto"/>
              <w:right w:val="nil"/>
            </w:tcBorders>
          </w:tcPr>
          <w:p w14:paraId="62FB4A6A" w14:textId="77777777" w:rsidR="00E8638B" w:rsidRPr="00E8638B" w:rsidRDefault="00E8638B" w:rsidP="00C75663">
            <w:pPr>
              <w:jc w:val="both"/>
              <w:rPr>
                <w:rFonts w:ascii="Calibri" w:hAnsi="Calibri" w:cs="Calibri"/>
              </w:rPr>
            </w:pPr>
          </w:p>
        </w:tc>
        <w:tc>
          <w:tcPr>
            <w:tcW w:w="2325" w:type="dxa"/>
            <w:vAlign w:val="bottom"/>
            <w:hideMark/>
          </w:tcPr>
          <w:p w14:paraId="5D62A038" w14:textId="77777777" w:rsidR="00E8638B" w:rsidRPr="00E8638B" w:rsidRDefault="00E8638B" w:rsidP="00C75663">
            <w:pPr>
              <w:spacing w:after="60"/>
              <w:rPr>
                <w:rFonts w:ascii="Calibri" w:hAnsi="Calibri" w:cs="Calibri"/>
              </w:rPr>
            </w:pPr>
            <w:r w:rsidRPr="00E8638B">
              <w:rPr>
                <w:rFonts w:ascii="Calibri" w:hAnsi="Calibri" w:cs="Calibri"/>
              </w:rPr>
              <w:t>Chief Operating Officer</w:t>
            </w:r>
          </w:p>
        </w:tc>
        <w:tc>
          <w:tcPr>
            <w:tcW w:w="841" w:type="dxa"/>
            <w:vAlign w:val="bottom"/>
            <w:hideMark/>
          </w:tcPr>
          <w:p w14:paraId="2BA96AC6" w14:textId="77777777" w:rsidR="00E8638B" w:rsidRPr="00E8638B" w:rsidRDefault="00E8638B" w:rsidP="00C75663">
            <w:pPr>
              <w:spacing w:line="276" w:lineRule="auto"/>
              <w:jc w:val="both"/>
              <w:rPr>
                <w:rFonts w:ascii="Calibri" w:hAnsi="Calibri" w:cs="Calibri"/>
              </w:rPr>
            </w:pPr>
            <w:r w:rsidRPr="00E8638B">
              <w:rPr>
                <w:rFonts w:ascii="Calibri" w:hAnsi="Calibri" w:cs="Calibri"/>
              </w:rPr>
              <w:t>Date:</w:t>
            </w:r>
          </w:p>
        </w:tc>
        <w:tc>
          <w:tcPr>
            <w:tcW w:w="3126" w:type="dxa"/>
            <w:tcBorders>
              <w:top w:val="single" w:sz="2" w:space="0" w:color="auto"/>
              <w:left w:val="nil"/>
              <w:bottom w:val="single" w:sz="4" w:space="0" w:color="auto"/>
              <w:right w:val="nil"/>
            </w:tcBorders>
          </w:tcPr>
          <w:p w14:paraId="1D71ED06" w14:textId="77777777" w:rsidR="00E8638B" w:rsidRPr="00E8638B" w:rsidRDefault="00E8638B" w:rsidP="00C75663">
            <w:pPr>
              <w:jc w:val="both"/>
              <w:rPr>
                <w:rFonts w:ascii="Calibri" w:hAnsi="Calibri" w:cs="Calibri"/>
                <w:highlight w:val="green"/>
              </w:rPr>
            </w:pPr>
          </w:p>
        </w:tc>
      </w:tr>
      <w:tr w:rsidR="00E8638B" w:rsidRPr="00E8638B" w14:paraId="15681F7E" w14:textId="77777777" w:rsidTr="00C75663">
        <w:trPr>
          <w:trHeight w:val="624"/>
        </w:trPr>
        <w:tc>
          <w:tcPr>
            <w:tcW w:w="2734" w:type="dxa"/>
            <w:tcBorders>
              <w:top w:val="nil"/>
              <w:left w:val="nil"/>
              <w:bottom w:val="single" w:sz="2" w:space="0" w:color="auto"/>
              <w:right w:val="nil"/>
            </w:tcBorders>
          </w:tcPr>
          <w:p w14:paraId="00E26C96" w14:textId="77777777" w:rsidR="00E8638B" w:rsidRPr="00E8638B" w:rsidRDefault="00E8638B" w:rsidP="00C75663">
            <w:pPr>
              <w:jc w:val="both"/>
              <w:rPr>
                <w:rFonts w:ascii="Calibri" w:hAnsi="Calibri" w:cs="Calibri"/>
              </w:rPr>
            </w:pPr>
          </w:p>
        </w:tc>
        <w:tc>
          <w:tcPr>
            <w:tcW w:w="2325" w:type="dxa"/>
            <w:vAlign w:val="bottom"/>
            <w:hideMark/>
          </w:tcPr>
          <w:p w14:paraId="3FA7A4D1" w14:textId="77777777" w:rsidR="00E8638B" w:rsidRPr="008419DE" w:rsidRDefault="00E8638B" w:rsidP="00C75663">
            <w:pPr>
              <w:spacing w:after="60"/>
              <w:rPr>
                <w:rFonts w:ascii="Calibri" w:hAnsi="Calibri" w:cs="Calibri"/>
                <w:sz w:val="6"/>
              </w:rPr>
            </w:pPr>
          </w:p>
          <w:p w14:paraId="096C7210" w14:textId="72E11320" w:rsidR="00E8638B" w:rsidRPr="00E8638B" w:rsidRDefault="00E8638B" w:rsidP="00C75663">
            <w:pPr>
              <w:spacing w:after="60"/>
              <w:rPr>
                <w:rFonts w:ascii="Calibri" w:hAnsi="Calibri" w:cs="Calibri"/>
              </w:rPr>
            </w:pPr>
            <w:r w:rsidRPr="00E8638B">
              <w:rPr>
                <w:rFonts w:ascii="Calibri" w:hAnsi="Calibri" w:cs="Calibri"/>
              </w:rPr>
              <w:t xml:space="preserve">Chair of </w:t>
            </w:r>
            <w:r>
              <w:rPr>
                <w:rFonts w:ascii="Calibri" w:hAnsi="Calibri" w:cs="Calibri"/>
              </w:rPr>
              <w:t xml:space="preserve">the </w:t>
            </w:r>
            <w:r w:rsidRPr="00E8638B">
              <w:rPr>
                <w:rFonts w:ascii="Calibri" w:hAnsi="Calibri" w:cs="Calibri"/>
              </w:rPr>
              <w:t>Trust</w:t>
            </w:r>
            <w:r>
              <w:rPr>
                <w:rFonts w:ascii="Calibri" w:hAnsi="Calibri" w:cs="Calibri"/>
              </w:rPr>
              <w:t xml:space="preserve"> Board</w:t>
            </w:r>
          </w:p>
        </w:tc>
        <w:tc>
          <w:tcPr>
            <w:tcW w:w="841" w:type="dxa"/>
            <w:vAlign w:val="bottom"/>
            <w:hideMark/>
          </w:tcPr>
          <w:p w14:paraId="206092CD" w14:textId="77777777" w:rsidR="00E8638B" w:rsidRPr="00E8638B" w:rsidRDefault="00E8638B" w:rsidP="00C75663">
            <w:pPr>
              <w:jc w:val="both"/>
              <w:rPr>
                <w:rFonts w:ascii="Calibri" w:hAnsi="Calibri" w:cs="Calibri"/>
              </w:rPr>
            </w:pPr>
            <w:r w:rsidRPr="00E8638B">
              <w:rPr>
                <w:rFonts w:ascii="Calibri" w:hAnsi="Calibri" w:cs="Calibri"/>
              </w:rPr>
              <w:t>Date:</w:t>
            </w:r>
          </w:p>
        </w:tc>
        <w:tc>
          <w:tcPr>
            <w:tcW w:w="3126" w:type="dxa"/>
            <w:tcBorders>
              <w:top w:val="nil"/>
              <w:left w:val="nil"/>
              <w:bottom w:val="single" w:sz="2" w:space="0" w:color="auto"/>
              <w:right w:val="nil"/>
            </w:tcBorders>
          </w:tcPr>
          <w:p w14:paraId="33EC9049" w14:textId="77777777" w:rsidR="00E8638B" w:rsidRPr="00E8638B" w:rsidRDefault="00E8638B" w:rsidP="00C75663">
            <w:pPr>
              <w:jc w:val="both"/>
              <w:rPr>
                <w:rFonts w:ascii="Calibri" w:hAnsi="Calibri" w:cs="Calibri"/>
                <w:highlight w:val="green"/>
              </w:rPr>
            </w:pPr>
          </w:p>
        </w:tc>
      </w:tr>
    </w:tbl>
    <w:p w14:paraId="37ECE0F6" w14:textId="06E70921" w:rsidR="00E8638B" w:rsidRDefault="00E8638B" w:rsidP="009479E0">
      <w:pPr>
        <w:pStyle w:val="ListParagraph"/>
        <w:spacing w:before="120" w:after="0" w:line="320" w:lineRule="exact"/>
        <w:ind w:left="0"/>
        <w:rPr>
          <w:rFonts w:ascii="Calibri" w:hAnsi="Calibri" w:cs="Arial"/>
          <w:b/>
          <w:sz w:val="28"/>
          <w:szCs w:val="28"/>
        </w:rPr>
      </w:pPr>
    </w:p>
    <w:p w14:paraId="1705EB52" w14:textId="076F1E2D" w:rsidR="00126882" w:rsidRDefault="00126882" w:rsidP="00794359">
      <w:pPr>
        <w:pStyle w:val="ListParagraph"/>
        <w:numPr>
          <w:ilvl w:val="0"/>
          <w:numId w:val="17"/>
        </w:numPr>
        <w:spacing w:after="0" w:line="320" w:lineRule="exact"/>
        <w:ind w:left="426" w:hanging="426"/>
        <w:rPr>
          <w:rFonts w:ascii="Calibri" w:hAnsi="Calibri" w:cs="Arial"/>
          <w:b/>
          <w:sz w:val="32"/>
          <w:szCs w:val="28"/>
        </w:rPr>
      </w:pPr>
      <w:r>
        <w:rPr>
          <w:rFonts w:ascii="Calibri" w:hAnsi="Calibri" w:cs="Arial"/>
          <w:b/>
          <w:sz w:val="32"/>
          <w:szCs w:val="28"/>
        </w:rPr>
        <w:lastRenderedPageBreak/>
        <w:t>Procedure</w:t>
      </w:r>
    </w:p>
    <w:p w14:paraId="189F3000" w14:textId="77777777" w:rsidR="00126882" w:rsidRPr="00126882" w:rsidRDefault="00126882" w:rsidP="00126882">
      <w:pPr>
        <w:pStyle w:val="ListParagraph"/>
        <w:spacing w:after="0" w:line="320" w:lineRule="exact"/>
        <w:ind w:left="426"/>
        <w:rPr>
          <w:rFonts w:ascii="Calibri" w:hAnsi="Calibri" w:cs="Arial"/>
          <w:b/>
          <w:sz w:val="36"/>
          <w:szCs w:val="28"/>
        </w:rPr>
      </w:pPr>
    </w:p>
    <w:p w14:paraId="4C9CC45A" w14:textId="0150ECF5" w:rsidR="00666BAA" w:rsidRPr="00126882" w:rsidRDefault="00F61BFE" w:rsidP="00126882">
      <w:pPr>
        <w:spacing w:after="0" w:line="320" w:lineRule="exact"/>
        <w:rPr>
          <w:rFonts w:ascii="Calibri" w:hAnsi="Calibri" w:cs="Arial"/>
          <w:b/>
          <w:sz w:val="32"/>
          <w:szCs w:val="28"/>
        </w:rPr>
      </w:pPr>
      <w:r w:rsidRPr="00126882">
        <w:rPr>
          <w:rFonts w:ascii="Calibri" w:hAnsi="Calibri" w:cs="Arial"/>
          <w:b/>
          <w:sz w:val="32"/>
          <w:szCs w:val="28"/>
        </w:rPr>
        <w:t>Who can make a complaint?</w:t>
      </w:r>
    </w:p>
    <w:p w14:paraId="2104B287" w14:textId="77777777" w:rsidR="00666BAA" w:rsidRPr="00126882" w:rsidRDefault="00666BAA" w:rsidP="00666BAA">
      <w:pPr>
        <w:spacing w:after="0"/>
        <w:rPr>
          <w:sz w:val="8"/>
        </w:rPr>
      </w:pPr>
    </w:p>
    <w:p w14:paraId="1BE8862C" w14:textId="15BC4FC7" w:rsidR="00666BAA" w:rsidRDefault="00F61BFE" w:rsidP="00126882">
      <w:pPr>
        <w:spacing w:after="0"/>
        <w:rPr>
          <w:rFonts w:ascii="Calibri" w:hAnsi="Calibri" w:cs="Calibri"/>
        </w:rPr>
      </w:pPr>
      <w:r w:rsidRPr="00666BAA">
        <w:rPr>
          <w:rFonts w:ascii="Calibri" w:hAnsi="Calibri" w:cs="Calibri"/>
        </w:rPr>
        <w:t xml:space="preserve">This complaints procedures is not limited to parents or carers of children that are registered at the school. Any person, including members of the public, may make a complaint to the Hope Learning Trust about any provision of facilities or services that we provide. Unless complaints are dealt with under separate statutory procedures (such as appeals relating to exclusions or admissions), we will use this complaints procedure. </w:t>
      </w:r>
    </w:p>
    <w:p w14:paraId="744D4B59" w14:textId="77777777" w:rsidR="00126882" w:rsidRPr="00126882" w:rsidRDefault="00126882" w:rsidP="00126882">
      <w:pPr>
        <w:spacing w:after="0"/>
        <w:rPr>
          <w:rFonts w:ascii="Calibri" w:hAnsi="Calibri" w:cs="Calibri"/>
          <w:sz w:val="28"/>
        </w:rPr>
      </w:pPr>
    </w:p>
    <w:p w14:paraId="7F72DCA8" w14:textId="2CAFDAE3" w:rsidR="00BB1250" w:rsidRPr="00126882" w:rsidRDefault="00BB1250" w:rsidP="00126882">
      <w:pPr>
        <w:spacing w:after="0" w:line="320" w:lineRule="exact"/>
        <w:rPr>
          <w:rFonts w:ascii="Calibri" w:hAnsi="Calibri" w:cs="Arial"/>
          <w:sz w:val="32"/>
          <w:szCs w:val="28"/>
        </w:rPr>
      </w:pPr>
      <w:r w:rsidRPr="00126882">
        <w:rPr>
          <w:rFonts w:ascii="Calibri" w:hAnsi="Calibri" w:cs="Arial"/>
          <w:b/>
          <w:sz w:val="32"/>
          <w:szCs w:val="28"/>
        </w:rPr>
        <w:t>The difference between a concern and a complaint</w:t>
      </w:r>
    </w:p>
    <w:p w14:paraId="23330A9F" w14:textId="77777777" w:rsidR="00666BAA" w:rsidRPr="00126882" w:rsidRDefault="00666BAA" w:rsidP="00666BAA">
      <w:pPr>
        <w:spacing w:after="0"/>
        <w:rPr>
          <w:sz w:val="8"/>
          <w:szCs w:val="12"/>
        </w:rPr>
      </w:pPr>
    </w:p>
    <w:p w14:paraId="7980F145" w14:textId="52DA64F9" w:rsidR="00BB1250" w:rsidRDefault="00BB1250" w:rsidP="00126882">
      <w:pPr>
        <w:spacing w:after="0"/>
        <w:rPr>
          <w:rFonts w:ascii="Calibri" w:hAnsi="Calibri" w:cs="Calibri"/>
          <w:i/>
        </w:rPr>
      </w:pPr>
      <w:r w:rsidRPr="00666BAA">
        <w:rPr>
          <w:rFonts w:ascii="Calibri" w:hAnsi="Calibri" w:cs="Calibri"/>
        </w:rPr>
        <w:t xml:space="preserve">A concern may be defined as </w:t>
      </w:r>
      <w:r w:rsidRPr="00666BAA">
        <w:rPr>
          <w:rFonts w:ascii="Calibri" w:hAnsi="Calibri" w:cs="Calibri"/>
          <w:i/>
        </w:rPr>
        <w:t>“an expression of worry or doubt over an issue considered to be important for which reassurances are sought”.</w:t>
      </w:r>
    </w:p>
    <w:p w14:paraId="1F608BEF" w14:textId="77777777" w:rsidR="00126882" w:rsidRPr="00666BAA" w:rsidRDefault="00126882" w:rsidP="00126882">
      <w:pPr>
        <w:spacing w:after="0"/>
        <w:rPr>
          <w:rFonts w:ascii="Calibri" w:hAnsi="Calibri" w:cs="Calibri"/>
        </w:rPr>
      </w:pPr>
    </w:p>
    <w:p w14:paraId="4F3EBB4A" w14:textId="44B8343A" w:rsidR="00BB1250" w:rsidRPr="00E92235" w:rsidRDefault="00BB1250" w:rsidP="00126882">
      <w:pPr>
        <w:pStyle w:val="ListParagraph"/>
        <w:spacing w:after="0" w:line="320" w:lineRule="exact"/>
        <w:ind w:left="0"/>
        <w:rPr>
          <w:rFonts w:ascii="Calibri" w:hAnsi="Calibri" w:cs="Arial"/>
        </w:rPr>
      </w:pPr>
      <w:r w:rsidRPr="00E92235">
        <w:rPr>
          <w:rFonts w:ascii="Calibri" w:hAnsi="Calibri" w:cs="Arial"/>
        </w:rPr>
        <w:t xml:space="preserve">A complaint may be defined as </w:t>
      </w:r>
      <w:r w:rsidRPr="00E92235">
        <w:rPr>
          <w:rFonts w:ascii="Calibri" w:hAnsi="Calibri" w:cs="Arial"/>
          <w:i/>
        </w:rPr>
        <w:t>“an expression of dissatisfaction however made, about actions taken or a lack of action”.</w:t>
      </w:r>
    </w:p>
    <w:p w14:paraId="69B87C52" w14:textId="65863B2A" w:rsidR="00BB1250" w:rsidRPr="00E92235" w:rsidRDefault="00BB1250" w:rsidP="00BB1250">
      <w:pPr>
        <w:pStyle w:val="ListParagraph"/>
        <w:spacing w:before="120" w:after="0" w:line="320" w:lineRule="exact"/>
        <w:ind w:left="0"/>
        <w:rPr>
          <w:rFonts w:ascii="Calibri" w:hAnsi="Calibri" w:cs="Arial"/>
        </w:rPr>
      </w:pPr>
    </w:p>
    <w:p w14:paraId="6998B13E" w14:textId="6AC7F063" w:rsidR="00BB1250" w:rsidRPr="00E92235" w:rsidRDefault="006B3382" w:rsidP="00BB1250">
      <w:pPr>
        <w:pStyle w:val="ListParagraph"/>
        <w:spacing w:before="120" w:after="0" w:line="320" w:lineRule="exact"/>
        <w:ind w:left="0"/>
        <w:rPr>
          <w:rFonts w:ascii="Calibri" w:hAnsi="Calibri" w:cs="Arial"/>
        </w:rPr>
      </w:pPr>
      <w:r w:rsidRPr="00E92235">
        <w:rPr>
          <w:rFonts w:ascii="Calibri" w:hAnsi="Calibri" w:cs="Arial"/>
        </w:rPr>
        <w:t xml:space="preserve">It is in everyone’s interest that concerns and complaints are resolved at the earliest possible stage. Many issues can be resolved informally, without the need to use the formal stages of the complaints procedure. Schools within Hope Learning Trust take concerns seriously and will make every effort to resolve the matter as quickly as possible. </w:t>
      </w:r>
    </w:p>
    <w:p w14:paraId="135DF34A" w14:textId="164B11F6" w:rsidR="006B3382" w:rsidRPr="00E92235" w:rsidRDefault="006B3382" w:rsidP="00BB1250">
      <w:pPr>
        <w:pStyle w:val="ListParagraph"/>
        <w:spacing w:before="120" w:after="0" w:line="320" w:lineRule="exact"/>
        <w:ind w:left="0"/>
        <w:rPr>
          <w:rFonts w:ascii="Calibri" w:hAnsi="Calibri" w:cs="Arial"/>
        </w:rPr>
      </w:pPr>
    </w:p>
    <w:p w14:paraId="58FCC70F" w14:textId="40BF4071" w:rsidR="006B3382" w:rsidRPr="00E92235" w:rsidRDefault="006B3382" w:rsidP="00BB1250">
      <w:pPr>
        <w:pStyle w:val="ListParagraph"/>
        <w:spacing w:before="120" w:after="0" w:line="320" w:lineRule="exact"/>
        <w:ind w:left="0"/>
        <w:rPr>
          <w:rFonts w:ascii="Calibri" w:hAnsi="Calibri" w:cs="Arial"/>
        </w:rPr>
      </w:pPr>
      <w:r w:rsidRPr="00E92235">
        <w:rPr>
          <w:rFonts w:ascii="Calibri" w:hAnsi="Calibri" w:cs="Arial"/>
        </w:rPr>
        <w:t>If you have difficulty discussing a concern with a particular member of staff, we will respect your views. In</w:t>
      </w:r>
      <w:r w:rsidR="00E8638B">
        <w:rPr>
          <w:rFonts w:ascii="Calibri" w:hAnsi="Calibri" w:cs="Arial"/>
        </w:rPr>
        <w:t xml:space="preserve"> these cases, the Headteacher/</w:t>
      </w:r>
      <w:r w:rsidRPr="00E92235">
        <w:rPr>
          <w:rFonts w:ascii="Calibri" w:hAnsi="Calibri" w:cs="Arial"/>
        </w:rPr>
        <w:t xml:space="preserve">Principal will refer you to another staff member. Similarly, if the member of staff directly involved feels unable to deal </w:t>
      </w:r>
      <w:r w:rsidR="008419DE">
        <w:rPr>
          <w:rFonts w:ascii="Calibri" w:hAnsi="Calibri" w:cs="Arial"/>
        </w:rPr>
        <w:t>with a concern, the Headteacher/</w:t>
      </w:r>
      <w:r w:rsidRPr="00E92235">
        <w:rPr>
          <w:rFonts w:ascii="Calibri" w:hAnsi="Calibri" w:cs="Arial"/>
        </w:rPr>
        <w:t xml:space="preserve">Principal will refer you to another staff member. The member of staff may be more senior but does not have to be. The ability to consider the concern objectively and impartially is more important. </w:t>
      </w:r>
    </w:p>
    <w:p w14:paraId="539569DC" w14:textId="260B0A18" w:rsidR="008851AF" w:rsidRPr="00E92235" w:rsidRDefault="008851AF" w:rsidP="00BB1250">
      <w:pPr>
        <w:pStyle w:val="ListParagraph"/>
        <w:spacing w:before="120" w:after="0" w:line="320" w:lineRule="exact"/>
        <w:ind w:left="0"/>
        <w:rPr>
          <w:rFonts w:ascii="Calibri" w:hAnsi="Calibri" w:cs="Arial"/>
        </w:rPr>
      </w:pPr>
    </w:p>
    <w:p w14:paraId="108F0726" w14:textId="603B4B0D" w:rsidR="008851AF" w:rsidRPr="00E92235" w:rsidRDefault="00885552" w:rsidP="00BB1250">
      <w:pPr>
        <w:pStyle w:val="ListParagraph"/>
        <w:spacing w:before="120" w:after="0" w:line="320" w:lineRule="exact"/>
        <w:ind w:left="0"/>
        <w:rPr>
          <w:rFonts w:ascii="Calibri" w:hAnsi="Calibri" w:cs="Arial"/>
        </w:rPr>
      </w:pPr>
      <w:r w:rsidRPr="00E92235">
        <w:rPr>
          <w:rFonts w:ascii="Calibri" w:hAnsi="Calibri" w:cs="Arial"/>
        </w:rPr>
        <w:t xml:space="preserve">We understand however, that there are occasions when people would like to raise their concerns formally. In this case, Hope Learning Trust will attempt to resolve the issue internally, through the stages outlined within this complaints procedure. </w:t>
      </w:r>
    </w:p>
    <w:p w14:paraId="2A187422" w14:textId="3C2A2B5B" w:rsidR="00666BAA" w:rsidRPr="00126882" w:rsidRDefault="00666BAA" w:rsidP="00126882">
      <w:pPr>
        <w:pStyle w:val="ListParagraph"/>
        <w:spacing w:after="0" w:line="320" w:lineRule="exact"/>
        <w:ind w:left="0"/>
        <w:rPr>
          <w:rFonts w:ascii="Calibri" w:hAnsi="Calibri" w:cs="Arial"/>
          <w:sz w:val="32"/>
        </w:rPr>
      </w:pPr>
    </w:p>
    <w:p w14:paraId="1040A537" w14:textId="474C50F2" w:rsidR="002B2555" w:rsidRPr="00126882" w:rsidRDefault="002B2555" w:rsidP="00126882">
      <w:pPr>
        <w:spacing w:before="120" w:after="0" w:line="320" w:lineRule="exact"/>
        <w:rPr>
          <w:rFonts w:ascii="Calibri" w:hAnsi="Calibri" w:cs="Arial"/>
          <w:sz w:val="32"/>
          <w:szCs w:val="28"/>
        </w:rPr>
      </w:pPr>
      <w:r w:rsidRPr="00126882">
        <w:rPr>
          <w:rFonts w:ascii="Calibri" w:hAnsi="Calibri" w:cs="Arial"/>
          <w:b/>
          <w:sz w:val="32"/>
          <w:szCs w:val="28"/>
        </w:rPr>
        <w:t>How to raise a concern or make a complaint</w:t>
      </w:r>
    </w:p>
    <w:p w14:paraId="42784ADB" w14:textId="77777777" w:rsidR="00666BAA" w:rsidRPr="00126882" w:rsidRDefault="00666BAA" w:rsidP="00666BAA">
      <w:pPr>
        <w:spacing w:after="0"/>
        <w:rPr>
          <w:rFonts w:ascii="Calibri" w:hAnsi="Calibri" w:cs="Calibri"/>
          <w:sz w:val="8"/>
        </w:rPr>
      </w:pPr>
    </w:p>
    <w:p w14:paraId="00866978" w14:textId="3CCB945C" w:rsidR="002B2555" w:rsidRDefault="002B2555" w:rsidP="00126882">
      <w:pPr>
        <w:spacing w:after="0"/>
        <w:rPr>
          <w:rFonts w:ascii="Calibri" w:hAnsi="Calibri" w:cs="Calibri"/>
        </w:rPr>
      </w:pPr>
      <w:r w:rsidRPr="00666BAA">
        <w:rPr>
          <w:rFonts w:ascii="Calibri" w:hAnsi="Calibri" w:cs="Calibri"/>
        </w:rPr>
        <w:t xml:space="preserve">A concern or complaint can be made in person, in writing or by telephone. They may also be made by a third party acting on behalf of a complainant, as long as they have appropriate </w:t>
      </w:r>
      <w:r w:rsidR="00016014" w:rsidRPr="00666BAA">
        <w:rPr>
          <w:rFonts w:ascii="Calibri" w:hAnsi="Calibri" w:cs="Calibri"/>
        </w:rPr>
        <w:t xml:space="preserve">written </w:t>
      </w:r>
      <w:r w:rsidRPr="00666BAA">
        <w:rPr>
          <w:rFonts w:ascii="Calibri" w:hAnsi="Calibri" w:cs="Calibri"/>
        </w:rPr>
        <w:t xml:space="preserve">consent to do so. </w:t>
      </w:r>
    </w:p>
    <w:p w14:paraId="69077100" w14:textId="77777777" w:rsidR="00126882" w:rsidRPr="008419DE" w:rsidRDefault="00126882" w:rsidP="00126882">
      <w:pPr>
        <w:spacing w:after="0"/>
        <w:rPr>
          <w:rFonts w:ascii="Calibri" w:hAnsi="Calibri" w:cs="Calibri"/>
          <w:sz w:val="18"/>
        </w:rPr>
      </w:pPr>
    </w:p>
    <w:p w14:paraId="7C45AA5A" w14:textId="1114F38E" w:rsidR="002B2555" w:rsidRPr="00E92235" w:rsidRDefault="002B2555" w:rsidP="00666BAA">
      <w:pPr>
        <w:pStyle w:val="ListParagraph"/>
        <w:spacing w:after="0" w:line="320" w:lineRule="exact"/>
        <w:ind w:left="0"/>
        <w:rPr>
          <w:rFonts w:ascii="Calibri" w:hAnsi="Calibri" w:cs="Arial"/>
        </w:rPr>
      </w:pPr>
      <w:r w:rsidRPr="00E92235">
        <w:rPr>
          <w:rFonts w:ascii="Calibri" w:hAnsi="Calibri" w:cs="Arial"/>
        </w:rPr>
        <w:t>Complaints against schoo</w:t>
      </w:r>
      <w:r w:rsidR="00E8638B">
        <w:rPr>
          <w:rFonts w:ascii="Calibri" w:hAnsi="Calibri" w:cs="Arial"/>
        </w:rPr>
        <w:t>l staff (except the Headteacher/</w:t>
      </w:r>
      <w:r w:rsidRPr="00E92235">
        <w:rPr>
          <w:rFonts w:ascii="Calibri" w:hAnsi="Calibri" w:cs="Arial"/>
        </w:rPr>
        <w:t>Principal or Executive Leadership team members) should be made in the fir</w:t>
      </w:r>
      <w:r w:rsidR="00E8638B">
        <w:rPr>
          <w:rFonts w:ascii="Calibri" w:hAnsi="Calibri" w:cs="Arial"/>
        </w:rPr>
        <w:t>st instance, to the Headteacher/</w:t>
      </w:r>
      <w:r w:rsidRPr="00E92235">
        <w:rPr>
          <w:rFonts w:ascii="Calibri" w:hAnsi="Calibri" w:cs="Arial"/>
        </w:rPr>
        <w:t xml:space="preserve">Principal via the school office. Please mark them as Private and Confidential. </w:t>
      </w:r>
    </w:p>
    <w:p w14:paraId="1FBB0DCE" w14:textId="660D513B" w:rsidR="00CF0ADE" w:rsidRPr="00E92235" w:rsidRDefault="00CF0ADE" w:rsidP="002B2555">
      <w:pPr>
        <w:pStyle w:val="ListParagraph"/>
        <w:spacing w:before="120" w:after="0" w:line="320" w:lineRule="exact"/>
        <w:ind w:left="0"/>
        <w:rPr>
          <w:rFonts w:ascii="Calibri" w:hAnsi="Calibri" w:cs="Arial"/>
        </w:rPr>
      </w:pPr>
    </w:p>
    <w:p w14:paraId="7A425AFD" w14:textId="77777777" w:rsidR="00126882" w:rsidRDefault="00CF0ADE" w:rsidP="002B2555">
      <w:pPr>
        <w:pStyle w:val="ListParagraph"/>
        <w:spacing w:before="120" w:after="0" w:line="320" w:lineRule="exact"/>
        <w:ind w:left="0"/>
        <w:rPr>
          <w:rFonts w:ascii="Calibri" w:hAnsi="Calibri" w:cs="Arial"/>
        </w:rPr>
      </w:pPr>
      <w:r w:rsidRPr="00E92235">
        <w:rPr>
          <w:rFonts w:ascii="Calibri" w:hAnsi="Calibri" w:cs="Arial"/>
        </w:rPr>
        <w:t>Complaints that invol</w:t>
      </w:r>
      <w:r w:rsidR="00E8638B">
        <w:rPr>
          <w:rFonts w:ascii="Calibri" w:hAnsi="Calibri" w:cs="Arial"/>
        </w:rPr>
        <w:t>ve or are about the Headteacher/</w:t>
      </w:r>
      <w:r w:rsidRPr="00E92235">
        <w:rPr>
          <w:rFonts w:ascii="Calibri" w:hAnsi="Calibri" w:cs="Arial"/>
        </w:rPr>
        <w:t xml:space="preserve">Principal or Executive Leadership team </w:t>
      </w:r>
    </w:p>
    <w:p w14:paraId="3C59AAC6" w14:textId="77777777" w:rsidR="00126882" w:rsidRDefault="00126882" w:rsidP="002B2555">
      <w:pPr>
        <w:pStyle w:val="ListParagraph"/>
        <w:spacing w:before="120" w:after="0" w:line="320" w:lineRule="exact"/>
        <w:ind w:left="0"/>
        <w:rPr>
          <w:rFonts w:ascii="Calibri" w:hAnsi="Calibri" w:cs="Arial"/>
        </w:rPr>
      </w:pPr>
    </w:p>
    <w:p w14:paraId="4EC80A00" w14:textId="44DBB91F" w:rsidR="00126882" w:rsidRDefault="00CF0ADE" w:rsidP="002B2555">
      <w:pPr>
        <w:pStyle w:val="ListParagraph"/>
        <w:spacing w:before="120" w:after="0" w:line="320" w:lineRule="exact"/>
        <w:ind w:left="0"/>
        <w:rPr>
          <w:rFonts w:ascii="Calibri" w:hAnsi="Calibri" w:cs="Arial"/>
        </w:rPr>
      </w:pPr>
      <w:proofErr w:type="gramStart"/>
      <w:r w:rsidRPr="00E92235">
        <w:rPr>
          <w:rFonts w:ascii="Calibri" w:hAnsi="Calibri" w:cs="Arial"/>
        </w:rPr>
        <w:lastRenderedPageBreak/>
        <w:t>members</w:t>
      </w:r>
      <w:proofErr w:type="gramEnd"/>
      <w:r w:rsidRPr="00E92235">
        <w:rPr>
          <w:rFonts w:ascii="Calibri" w:hAnsi="Calibri" w:cs="Arial"/>
        </w:rPr>
        <w:t xml:space="preserve"> should be addressed to the Chair of Governors, via the school office. Please mark them as </w:t>
      </w:r>
    </w:p>
    <w:p w14:paraId="27F22385" w14:textId="6351700F" w:rsidR="00CF0ADE" w:rsidRDefault="00CF0ADE" w:rsidP="002B2555">
      <w:pPr>
        <w:pStyle w:val="ListParagraph"/>
        <w:spacing w:before="120" w:after="0" w:line="320" w:lineRule="exact"/>
        <w:ind w:left="0"/>
        <w:rPr>
          <w:rFonts w:ascii="Calibri" w:hAnsi="Calibri" w:cs="Arial"/>
        </w:rPr>
      </w:pPr>
      <w:r w:rsidRPr="00E92235">
        <w:rPr>
          <w:rFonts w:ascii="Calibri" w:hAnsi="Calibri" w:cs="Arial"/>
        </w:rPr>
        <w:t xml:space="preserve">Private and Confidential. </w:t>
      </w:r>
    </w:p>
    <w:p w14:paraId="7F9C07B5" w14:textId="77777777" w:rsidR="00126882" w:rsidRDefault="00126882" w:rsidP="002B2555">
      <w:pPr>
        <w:pStyle w:val="ListParagraph"/>
        <w:spacing w:before="120" w:after="0" w:line="320" w:lineRule="exact"/>
        <w:ind w:left="0"/>
        <w:rPr>
          <w:rFonts w:ascii="Calibri" w:hAnsi="Calibri" w:cs="Arial"/>
        </w:rPr>
      </w:pPr>
    </w:p>
    <w:p w14:paraId="32B2AE80" w14:textId="041BA6D6" w:rsidR="00D27D90" w:rsidRPr="00E92235" w:rsidRDefault="00D27D90" w:rsidP="002B2555">
      <w:pPr>
        <w:pStyle w:val="ListParagraph"/>
        <w:spacing w:before="120" w:after="0" w:line="320" w:lineRule="exact"/>
        <w:ind w:left="0"/>
        <w:rPr>
          <w:rFonts w:ascii="Calibri" w:hAnsi="Calibri" w:cs="Arial"/>
        </w:rPr>
      </w:pPr>
      <w:r w:rsidRPr="00E92235">
        <w:rPr>
          <w:rFonts w:ascii="Calibri" w:hAnsi="Calibri" w:cs="Arial"/>
        </w:rPr>
        <w:t>Complaints about the Chair of Governors, any individual governor or the whole Local Governing Committee should be addressed to the Cl</w:t>
      </w:r>
      <w:r w:rsidR="008419DE">
        <w:rPr>
          <w:rFonts w:ascii="Calibri" w:hAnsi="Calibri" w:cs="Arial"/>
        </w:rPr>
        <w:t>erk to the Trust Board via the T</w:t>
      </w:r>
      <w:r w:rsidRPr="00E92235">
        <w:rPr>
          <w:rFonts w:ascii="Calibri" w:hAnsi="Calibri" w:cs="Arial"/>
        </w:rPr>
        <w:t xml:space="preserve">rust </w:t>
      </w:r>
      <w:r w:rsidR="008419DE">
        <w:rPr>
          <w:rFonts w:ascii="Calibri" w:hAnsi="Calibri" w:cs="Arial"/>
        </w:rPr>
        <w:t>O</w:t>
      </w:r>
      <w:r w:rsidRPr="00E92235">
        <w:rPr>
          <w:rFonts w:ascii="Calibri" w:hAnsi="Calibri" w:cs="Arial"/>
        </w:rPr>
        <w:t>ffice (</w:t>
      </w:r>
      <w:r w:rsidR="00EE262B">
        <w:rPr>
          <w:rFonts w:ascii="Calibri" w:hAnsi="Calibri" w:cs="Arial"/>
        </w:rPr>
        <w:t>Hope Learning Trust</w:t>
      </w:r>
      <w:r w:rsidR="00201D5E">
        <w:rPr>
          <w:rFonts w:ascii="Calibri" w:hAnsi="Calibri" w:cs="Arial"/>
        </w:rPr>
        <w:t>,</w:t>
      </w:r>
      <w:r w:rsidR="00131F97" w:rsidRPr="00E92235">
        <w:rPr>
          <w:rFonts w:ascii="Calibri" w:hAnsi="Calibri" w:cs="Arial"/>
        </w:rPr>
        <w:t xml:space="preserve"> </w:t>
      </w:r>
      <w:proofErr w:type="spellStart"/>
      <w:r w:rsidR="00131F97" w:rsidRPr="00E92235">
        <w:rPr>
          <w:rFonts w:ascii="Calibri" w:hAnsi="Calibri" w:cs="Arial"/>
        </w:rPr>
        <w:t>Rawcliffe</w:t>
      </w:r>
      <w:proofErr w:type="spellEnd"/>
      <w:r w:rsidR="00131F97" w:rsidRPr="00E92235">
        <w:rPr>
          <w:rFonts w:ascii="Calibri" w:hAnsi="Calibri" w:cs="Arial"/>
        </w:rPr>
        <w:t xml:space="preserve"> Drive, York, YO30 6ZS). Please mark them as Private and Confidential. </w:t>
      </w:r>
    </w:p>
    <w:p w14:paraId="4ACD1F79" w14:textId="3A3D38A7" w:rsidR="00667C01" w:rsidRPr="00E92235" w:rsidRDefault="00667C01" w:rsidP="002B2555">
      <w:pPr>
        <w:pStyle w:val="ListParagraph"/>
        <w:spacing w:before="120" w:after="0" w:line="320" w:lineRule="exact"/>
        <w:ind w:left="0"/>
        <w:rPr>
          <w:rFonts w:ascii="Calibri" w:hAnsi="Calibri" w:cs="Arial"/>
        </w:rPr>
      </w:pPr>
    </w:p>
    <w:p w14:paraId="59B33462" w14:textId="2A121B5E" w:rsidR="00667C01" w:rsidRPr="00E92235" w:rsidRDefault="00667C01" w:rsidP="002B2555">
      <w:pPr>
        <w:pStyle w:val="ListParagraph"/>
        <w:spacing w:before="120" w:after="0" w:line="320" w:lineRule="exact"/>
        <w:ind w:left="0"/>
        <w:rPr>
          <w:rFonts w:ascii="Calibri" w:hAnsi="Calibri" w:cs="Arial"/>
        </w:rPr>
      </w:pPr>
      <w:r w:rsidRPr="00E92235">
        <w:rPr>
          <w:rFonts w:ascii="Calibri" w:hAnsi="Calibri" w:cs="Arial"/>
        </w:rPr>
        <w:t xml:space="preserve">Complaints about the Chief Executive Officer (CEO) should be addressed to the Chair of Trustees, via the </w:t>
      </w:r>
      <w:r w:rsidR="00201D5E">
        <w:rPr>
          <w:rFonts w:ascii="Calibri" w:hAnsi="Calibri" w:cs="Arial"/>
        </w:rPr>
        <w:t>T</w:t>
      </w:r>
      <w:r w:rsidR="00201D5E" w:rsidRPr="00E92235">
        <w:rPr>
          <w:rFonts w:ascii="Calibri" w:hAnsi="Calibri" w:cs="Arial"/>
        </w:rPr>
        <w:t xml:space="preserve">rust </w:t>
      </w:r>
      <w:r w:rsidR="008419DE">
        <w:rPr>
          <w:rFonts w:ascii="Calibri" w:hAnsi="Calibri" w:cs="Arial"/>
        </w:rPr>
        <w:t>O</w:t>
      </w:r>
      <w:r w:rsidRPr="00E92235">
        <w:rPr>
          <w:rFonts w:ascii="Calibri" w:hAnsi="Calibri" w:cs="Arial"/>
        </w:rPr>
        <w:t>ffice. Please mark them as Private and Confidential.</w:t>
      </w:r>
    </w:p>
    <w:p w14:paraId="4DFBE144" w14:textId="52FDDB06" w:rsidR="00667C01" w:rsidRPr="00E92235" w:rsidRDefault="00667C01" w:rsidP="002B2555">
      <w:pPr>
        <w:pStyle w:val="ListParagraph"/>
        <w:spacing w:before="120" w:after="0" w:line="320" w:lineRule="exact"/>
        <w:ind w:left="0"/>
        <w:rPr>
          <w:rFonts w:ascii="Calibri" w:hAnsi="Calibri" w:cs="Arial"/>
        </w:rPr>
      </w:pPr>
    </w:p>
    <w:p w14:paraId="6FC84F8A" w14:textId="70897445" w:rsidR="00667C01" w:rsidRPr="00E92235" w:rsidRDefault="00667C01" w:rsidP="002B2555">
      <w:pPr>
        <w:pStyle w:val="ListParagraph"/>
        <w:spacing w:before="120" w:after="0" w:line="320" w:lineRule="exact"/>
        <w:ind w:left="0"/>
        <w:rPr>
          <w:rFonts w:ascii="Calibri" w:hAnsi="Calibri" w:cs="Arial"/>
        </w:rPr>
      </w:pPr>
      <w:r w:rsidRPr="00E92235">
        <w:rPr>
          <w:rFonts w:ascii="Calibri" w:hAnsi="Calibri" w:cs="Arial"/>
        </w:rPr>
        <w:t>For ease of use, a template complaint form is included at the end of this procedure</w:t>
      </w:r>
      <w:r w:rsidR="008419DE">
        <w:rPr>
          <w:rFonts w:ascii="Calibri" w:hAnsi="Calibri" w:cs="Arial"/>
        </w:rPr>
        <w:t xml:space="preserve"> (</w:t>
      </w:r>
      <w:r w:rsidR="008419DE" w:rsidRPr="008419DE">
        <w:rPr>
          <w:rFonts w:ascii="Calibri" w:hAnsi="Calibri" w:cs="Arial"/>
          <w:b/>
          <w:color w:val="2E74B5" w:themeColor="accent5" w:themeShade="BF"/>
        </w:rPr>
        <w:t>Appendix A</w:t>
      </w:r>
      <w:r w:rsidR="008419DE">
        <w:rPr>
          <w:rFonts w:ascii="Calibri" w:hAnsi="Calibri" w:cs="Arial"/>
        </w:rPr>
        <w:t>)</w:t>
      </w:r>
      <w:r w:rsidRPr="00E92235">
        <w:rPr>
          <w:rFonts w:ascii="Calibri" w:hAnsi="Calibri" w:cs="Arial"/>
        </w:rPr>
        <w:t>. If you required help in completing the form, please contact the school office. You can also ask a third-party organisation (for example Citizens Advice</w:t>
      </w:r>
      <w:r w:rsidR="00201D5E">
        <w:rPr>
          <w:rFonts w:ascii="Calibri" w:hAnsi="Calibri" w:cs="Arial"/>
        </w:rPr>
        <w:t xml:space="preserve"> Bureau</w:t>
      </w:r>
      <w:r w:rsidRPr="00E92235">
        <w:rPr>
          <w:rFonts w:ascii="Calibri" w:hAnsi="Calibri" w:cs="Arial"/>
        </w:rPr>
        <w:t xml:space="preserve">) to help you. </w:t>
      </w:r>
    </w:p>
    <w:p w14:paraId="525A6643" w14:textId="71120AFA" w:rsidR="00667C01" w:rsidRPr="00E92235" w:rsidRDefault="00667C01" w:rsidP="002B2555">
      <w:pPr>
        <w:pStyle w:val="ListParagraph"/>
        <w:spacing w:before="120" w:after="0" w:line="320" w:lineRule="exact"/>
        <w:ind w:left="0"/>
        <w:rPr>
          <w:rFonts w:ascii="Calibri" w:hAnsi="Calibri" w:cs="Arial"/>
        </w:rPr>
      </w:pPr>
    </w:p>
    <w:p w14:paraId="5C3C1593" w14:textId="1136564A" w:rsidR="00667C01" w:rsidRPr="00E92235" w:rsidRDefault="00667C01" w:rsidP="002B2555">
      <w:pPr>
        <w:pStyle w:val="ListParagraph"/>
        <w:spacing w:before="120" w:after="0" w:line="320" w:lineRule="exact"/>
        <w:ind w:left="0"/>
        <w:rPr>
          <w:rFonts w:ascii="Calibri" w:hAnsi="Calibri" w:cs="Arial"/>
        </w:rPr>
      </w:pPr>
      <w:r w:rsidRPr="00E92235">
        <w:rPr>
          <w:rFonts w:ascii="Calibri" w:hAnsi="Calibri" w:cs="Arial"/>
        </w:rPr>
        <w:t xml:space="preserve">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 </w:t>
      </w:r>
    </w:p>
    <w:p w14:paraId="57E993E5" w14:textId="26AA4FC8" w:rsidR="00126882" w:rsidRPr="00126882" w:rsidRDefault="00126882" w:rsidP="00126882">
      <w:pPr>
        <w:pStyle w:val="ListParagraph"/>
        <w:spacing w:after="0" w:line="320" w:lineRule="exact"/>
        <w:ind w:left="0"/>
        <w:rPr>
          <w:rFonts w:ascii="Calibri" w:hAnsi="Calibri" w:cs="Arial"/>
          <w:sz w:val="28"/>
        </w:rPr>
      </w:pPr>
    </w:p>
    <w:p w14:paraId="6A170F76" w14:textId="6F21FF38" w:rsidR="00667C01" w:rsidRPr="00126882" w:rsidRDefault="00667C01" w:rsidP="00126882">
      <w:pPr>
        <w:spacing w:before="120" w:after="0" w:line="320" w:lineRule="exact"/>
        <w:rPr>
          <w:rFonts w:ascii="Calibri" w:hAnsi="Calibri" w:cs="Arial"/>
          <w:sz w:val="32"/>
          <w:szCs w:val="28"/>
        </w:rPr>
      </w:pPr>
      <w:r w:rsidRPr="00126882">
        <w:rPr>
          <w:rFonts w:ascii="Calibri" w:hAnsi="Calibri" w:cs="Arial"/>
          <w:b/>
          <w:sz w:val="32"/>
          <w:szCs w:val="28"/>
        </w:rPr>
        <w:t>Anonymous Complaints</w:t>
      </w:r>
    </w:p>
    <w:p w14:paraId="0648FB86" w14:textId="77777777" w:rsidR="00666BAA" w:rsidRPr="00126882" w:rsidRDefault="00666BAA" w:rsidP="00666BAA">
      <w:pPr>
        <w:spacing w:after="0"/>
        <w:rPr>
          <w:rFonts w:ascii="Calibri" w:hAnsi="Calibri"/>
          <w:sz w:val="8"/>
        </w:rPr>
      </w:pPr>
    </w:p>
    <w:p w14:paraId="3D49D467" w14:textId="2CE7368D" w:rsidR="00667C01" w:rsidRPr="00666BAA" w:rsidRDefault="00667C01" w:rsidP="00666BAA">
      <w:pPr>
        <w:spacing w:after="0"/>
        <w:rPr>
          <w:rFonts w:ascii="Calibri" w:hAnsi="Calibri"/>
        </w:rPr>
      </w:pPr>
      <w:r w:rsidRPr="00666BAA">
        <w:rPr>
          <w:rFonts w:ascii="Calibri" w:hAnsi="Calibri"/>
        </w:rPr>
        <w:t>We will not normally investigate anonymous complaints</w:t>
      </w:r>
      <w:r w:rsidR="00C87133">
        <w:rPr>
          <w:rFonts w:ascii="Calibri" w:hAnsi="Calibri"/>
        </w:rPr>
        <w:t>. However, the CEO, Headteacher/</w:t>
      </w:r>
      <w:r w:rsidRPr="00666BAA">
        <w:rPr>
          <w:rFonts w:ascii="Calibri" w:hAnsi="Calibri"/>
        </w:rPr>
        <w:t xml:space="preserve">Principal, Chair of Governors or Chair of Trustees, if appropriate, will determine whether the complaint warrants an investigation. </w:t>
      </w:r>
    </w:p>
    <w:p w14:paraId="43164657" w14:textId="4C99173B" w:rsidR="00126882" w:rsidRPr="00126882" w:rsidRDefault="00126882" w:rsidP="00666BAA">
      <w:pPr>
        <w:pStyle w:val="ListParagraph"/>
        <w:spacing w:after="0" w:line="320" w:lineRule="exact"/>
        <w:ind w:left="0"/>
        <w:rPr>
          <w:rFonts w:ascii="Calibri" w:hAnsi="Calibri" w:cs="Arial"/>
          <w:sz w:val="28"/>
        </w:rPr>
      </w:pPr>
    </w:p>
    <w:p w14:paraId="2B3B8FA1" w14:textId="413F5F1A" w:rsidR="00B115F7" w:rsidRDefault="00B115F7" w:rsidP="00B115F7">
      <w:pPr>
        <w:pStyle w:val="ListParagraph"/>
        <w:spacing w:before="120" w:after="0" w:line="320" w:lineRule="exact"/>
        <w:ind w:left="0"/>
        <w:rPr>
          <w:rFonts w:ascii="Calibri" w:hAnsi="Calibri" w:cs="Arial"/>
          <w:b/>
          <w:sz w:val="32"/>
          <w:szCs w:val="28"/>
        </w:rPr>
      </w:pPr>
      <w:r w:rsidRPr="00666BAA">
        <w:rPr>
          <w:rFonts w:ascii="Calibri" w:hAnsi="Calibri" w:cs="Arial"/>
          <w:b/>
          <w:sz w:val="32"/>
          <w:szCs w:val="28"/>
        </w:rPr>
        <w:t>Timescales</w:t>
      </w:r>
    </w:p>
    <w:p w14:paraId="3730365F" w14:textId="77777777" w:rsidR="00126882" w:rsidRPr="00126882" w:rsidRDefault="00126882" w:rsidP="00126882">
      <w:pPr>
        <w:spacing w:after="0"/>
        <w:rPr>
          <w:rFonts w:ascii="Calibri" w:hAnsi="Calibri"/>
          <w:sz w:val="8"/>
        </w:rPr>
      </w:pPr>
    </w:p>
    <w:p w14:paraId="37454276" w14:textId="62B6AA97" w:rsidR="00B115F7" w:rsidRPr="00126882" w:rsidRDefault="00B115F7" w:rsidP="00126882">
      <w:pPr>
        <w:spacing w:after="0"/>
        <w:rPr>
          <w:rFonts w:ascii="Calibri" w:hAnsi="Calibri"/>
        </w:rPr>
      </w:pPr>
      <w:r w:rsidRPr="00126882">
        <w:rPr>
          <w:rFonts w:ascii="Calibri" w:hAnsi="Calibri"/>
        </w:rPr>
        <w:t xml:space="preserve">You must raise the complaint within three months of the incident or, where a series of associated incidents have occurred, within three months of the last of these incidents. We will consider complaints made outside of this timeframe if exceptional circumstances apply. </w:t>
      </w:r>
    </w:p>
    <w:p w14:paraId="5A0716B8" w14:textId="1C6142D4" w:rsidR="00126882" w:rsidRPr="00126882" w:rsidRDefault="00126882" w:rsidP="00126882">
      <w:pPr>
        <w:pStyle w:val="ListParagraph"/>
        <w:spacing w:after="0" w:line="320" w:lineRule="exact"/>
        <w:ind w:left="0"/>
        <w:rPr>
          <w:rFonts w:ascii="Calibri" w:hAnsi="Calibri" w:cs="Arial"/>
          <w:sz w:val="28"/>
        </w:rPr>
      </w:pPr>
    </w:p>
    <w:p w14:paraId="206955F5" w14:textId="48FCC0B8" w:rsidR="00B115F7" w:rsidRDefault="00B115F7" w:rsidP="00B115F7">
      <w:pPr>
        <w:pStyle w:val="ListParagraph"/>
        <w:spacing w:before="120" w:after="0" w:line="320" w:lineRule="exact"/>
        <w:ind w:left="0"/>
        <w:rPr>
          <w:rFonts w:ascii="Calibri" w:hAnsi="Calibri" w:cs="Arial"/>
          <w:b/>
          <w:sz w:val="32"/>
          <w:szCs w:val="28"/>
        </w:rPr>
      </w:pPr>
      <w:r w:rsidRPr="00666BAA">
        <w:rPr>
          <w:rFonts w:ascii="Calibri" w:hAnsi="Calibri" w:cs="Arial"/>
          <w:b/>
          <w:sz w:val="32"/>
          <w:szCs w:val="28"/>
        </w:rPr>
        <w:t>Complaints received outside of term time</w:t>
      </w:r>
    </w:p>
    <w:p w14:paraId="237A35FA" w14:textId="77777777" w:rsidR="00126882" w:rsidRPr="00126882" w:rsidRDefault="00126882" w:rsidP="00126882">
      <w:pPr>
        <w:spacing w:after="0"/>
        <w:rPr>
          <w:rFonts w:ascii="Calibri" w:hAnsi="Calibri"/>
          <w:sz w:val="8"/>
        </w:rPr>
      </w:pPr>
    </w:p>
    <w:p w14:paraId="434CA24C" w14:textId="58AB5A04" w:rsidR="00B115F7" w:rsidRPr="00126882" w:rsidRDefault="00B115F7" w:rsidP="00126882">
      <w:pPr>
        <w:spacing w:after="0"/>
        <w:rPr>
          <w:rFonts w:ascii="Calibri" w:hAnsi="Calibri"/>
        </w:rPr>
      </w:pPr>
      <w:r w:rsidRPr="00126882">
        <w:rPr>
          <w:rFonts w:ascii="Calibri" w:hAnsi="Calibri"/>
        </w:rPr>
        <w:t xml:space="preserve">We will consider complaints made outside of term time to have been received on the first school day after the holiday period. </w:t>
      </w:r>
    </w:p>
    <w:p w14:paraId="670EADDC" w14:textId="48F2D8D3" w:rsidR="00126882" w:rsidRPr="00126882" w:rsidRDefault="00126882" w:rsidP="00126882">
      <w:pPr>
        <w:pStyle w:val="ListParagraph"/>
        <w:spacing w:after="0" w:line="320" w:lineRule="exact"/>
        <w:ind w:left="0"/>
        <w:rPr>
          <w:rFonts w:ascii="Calibri" w:hAnsi="Calibri" w:cs="Arial"/>
          <w:sz w:val="52"/>
        </w:rPr>
      </w:pPr>
    </w:p>
    <w:p w14:paraId="3375A1E6" w14:textId="5A490FFC" w:rsidR="00B115F7" w:rsidRDefault="00B115F7" w:rsidP="00B115F7">
      <w:pPr>
        <w:pStyle w:val="ListParagraph"/>
        <w:spacing w:before="120" w:after="0" w:line="320" w:lineRule="exact"/>
        <w:ind w:left="0"/>
        <w:rPr>
          <w:rFonts w:ascii="Calibri" w:hAnsi="Calibri" w:cs="Arial"/>
          <w:b/>
          <w:sz w:val="32"/>
          <w:szCs w:val="28"/>
        </w:rPr>
      </w:pPr>
      <w:r w:rsidRPr="00666BAA">
        <w:rPr>
          <w:rFonts w:ascii="Calibri" w:hAnsi="Calibri" w:cs="Arial"/>
          <w:b/>
          <w:sz w:val="32"/>
          <w:szCs w:val="28"/>
        </w:rPr>
        <w:t>Scope of this complaints procedure</w:t>
      </w:r>
    </w:p>
    <w:p w14:paraId="3FF719FA" w14:textId="77777777" w:rsidR="00126882" w:rsidRPr="00126882" w:rsidRDefault="00126882" w:rsidP="00126882">
      <w:pPr>
        <w:spacing w:after="0"/>
        <w:rPr>
          <w:rFonts w:ascii="Calibri" w:hAnsi="Calibri"/>
          <w:sz w:val="8"/>
        </w:rPr>
      </w:pPr>
    </w:p>
    <w:p w14:paraId="378E4B70" w14:textId="463E01A8" w:rsidR="00AF77CF" w:rsidRDefault="00B115F7" w:rsidP="00126882">
      <w:pPr>
        <w:spacing w:after="0"/>
        <w:rPr>
          <w:rFonts w:ascii="Calibri" w:hAnsi="Calibri"/>
        </w:rPr>
      </w:pPr>
      <w:r w:rsidRPr="00126882">
        <w:rPr>
          <w:rFonts w:ascii="Calibri" w:hAnsi="Calibri"/>
        </w:rPr>
        <w:t xml:space="preserve">This procedure covers all complaints about any provision of community facilities or services by Hope Learning Trust and its schools, other than complaints that are dealt with under other statutory procedures, including those listed below. </w:t>
      </w:r>
    </w:p>
    <w:p w14:paraId="53D26332" w14:textId="16E1D754" w:rsidR="00126882" w:rsidRDefault="00126882" w:rsidP="00126882">
      <w:pPr>
        <w:spacing w:after="0"/>
        <w:rPr>
          <w:rFonts w:ascii="Calibri" w:hAnsi="Calibri"/>
        </w:rPr>
      </w:pPr>
    </w:p>
    <w:p w14:paraId="710E6404" w14:textId="0A6CBF72" w:rsidR="00126882" w:rsidRDefault="00126882" w:rsidP="00126882">
      <w:pPr>
        <w:spacing w:after="0"/>
        <w:rPr>
          <w:rFonts w:ascii="Calibri" w:hAnsi="Calibri"/>
        </w:rPr>
      </w:pPr>
    </w:p>
    <w:p w14:paraId="08F931BD" w14:textId="21976B80" w:rsidR="00126882" w:rsidRDefault="00126882" w:rsidP="00126882">
      <w:pPr>
        <w:spacing w:after="0"/>
        <w:rPr>
          <w:rFonts w:ascii="Calibri" w:hAnsi="Calibri"/>
        </w:rPr>
      </w:pPr>
    </w:p>
    <w:p w14:paraId="4903E3BE" w14:textId="7148A69F" w:rsidR="00126882" w:rsidRDefault="00126882" w:rsidP="00126882">
      <w:pPr>
        <w:spacing w:after="0"/>
        <w:rPr>
          <w:rFonts w:ascii="Calibri" w:hAnsi="Calibri"/>
        </w:rPr>
      </w:pPr>
    </w:p>
    <w:p w14:paraId="0B2D2317" w14:textId="77777777" w:rsidR="00126882" w:rsidRPr="00126882" w:rsidRDefault="00126882" w:rsidP="00126882">
      <w:pPr>
        <w:spacing w:after="0"/>
        <w:rPr>
          <w:rFonts w:ascii="Calibri" w:hAnsi="Calibri"/>
        </w:rPr>
      </w:pPr>
    </w:p>
    <w:tbl>
      <w:tblPr>
        <w:tblStyle w:val="TableGrid"/>
        <w:tblW w:w="0" w:type="auto"/>
        <w:tblInd w:w="-289" w:type="dxa"/>
        <w:tblLook w:val="04A0" w:firstRow="1" w:lastRow="0" w:firstColumn="1" w:lastColumn="0" w:noHBand="0" w:noVBand="1"/>
      </w:tblPr>
      <w:tblGrid>
        <w:gridCol w:w="3167"/>
        <w:gridCol w:w="6304"/>
      </w:tblGrid>
      <w:tr w:rsidR="00D72048" w:rsidRPr="00E92235" w14:paraId="0CB03316" w14:textId="77777777" w:rsidTr="00126882">
        <w:tc>
          <w:tcPr>
            <w:tcW w:w="3167" w:type="dxa"/>
            <w:shd w:val="clear" w:color="auto" w:fill="D9D9D9" w:themeFill="background1" w:themeFillShade="D9"/>
          </w:tcPr>
          <w:p w14:paraId="29D013E3" w14:textId="366B82F4" w:rsidR="00126882" w:rsidRPr="00126882" w:rsidRDefault="00D72048" w:rsidP="00126882">
            <w:pPr>
              <w:rPr>
                <w:rFonts w:ascii="Calibri" w:hAnsi="Calibri"/>
                <w:b/>
                <w:sz w:val="24"/>
              </w:rPr>
            </w:pPr>
            <w:r w:rsidRPr="00126882">
              <w:rPr>
                <w:rFonts w:ascii="Calibri" w:hAnsi="Calibri"/>
                <w:b/>
                <w:sz w:val="24"/>
              </w:rPr>
              <w:lastRenderedPageBreak/>
              <w:t>Exceptions</w:t>
            </w:r>
          </w:p>
        </w:tc>
        <w:tc>
          <w:tcPr>
            <w:tcW w:w="6304" w:type="dxa"/>
            <w:shd w:val="clear" w:color="auto" w:fill="D9D9D9" w:themeFill="background1" w:themeFillShade="D9"/>
          </w:tcPr>
          <w:p w14:paraId="694C6FB2" w14:textId="77777777" w:rsidR="00D72048" w:rsidRPr="00126882" w:rsidRDefault="00D72048" w:rsidP="00126882">
            <w:pPr>
              <w:rPr>
                <w:rFonts w:ascii="Calibri" w:hAnsi="Calibri"/>
                <w:b/>
                <w:sz w:val="24"/>
              </w:rPr>
            </w:pPr>
            <w:r w:rsidRPr="00126882">
              <w:rPr>
                <w:rFonts w:ascii="Calibri" w:hAnsi="Calibri"/>
                <w:b/>
                <w:sz w:val="24"/>
              </w:rPr>
              <w:t>Who to contact</w:t>
            </w:r>
          </w:p>
          <w:p w14:paraId="2E97B2B9" w14:textId="62942B42" w:rsidR="00126882" w:rsidRPr="00126882" w:rsidRDefault="00126882" w:rsidP="00126882">
            <w:pPr>
              <w:rPr>
                <w:rFonts w:ascii="Calibri" w:hAnsi="Calibri"/>
                <w:b/>
                <w:sz w:val="12"/>
              </w:rPr>
            </w:pPr>
          </w:p>
        </w:tc>
      </w:tr>
      <w:tr w:rsidR="00D72048" w:rsidRPr="00E92235" w14:paraId="187E946B" w14:textId="77777777" w:rsidTr="00126882">
        <w:tc>
          <w:tcPr>
            <w:tcW w:w="3167" w:type="dxa"/>
            <w:shd w:val="clear" w:color="auto" w:fill="auto"/>
          </w:tcPr>
          <w:p w14:paraId="62A413A3" w14:textId="0552338D" w:rsidR="00D72048" w:rsidRPr="00E92235" w:rsidRDefault="00D72048" w:rsidP="00794359">
            <w:pPr>
              <w:pStyle w:val="ListParagraph"/>
              <w:numPr>
                <w:ilvl w:val="0"/>
                <w:numId w:val="8"/>
              </w:numPr>
              <w:rPr>
                <w:rFonts w:ascii="Calibri" w:hAnsi="Calibri" w:cs="Arial"/>
              </w:rPr>
            </w:pPr>
            <w:r w:rsidRPr="00E92235">
              <w:rPr>
                <w:rFonts w:ascii="Calibri" w:hAnsi="Calibri" w:cs="Arial"/>
              </w:rPr>
              <w:t>Admissions to schools</w:t>
            </w:r>
          </w:p>
          <w:p w14:paraId="52E33836" w14:textId="77777777" w:rsidR="00D72048" w:rsidRPr="00E92235" w:rsidRDefault="00D72048" w:rsidP="00794359">
            <w:pPr>
              <w:pStyle w:val="ListParagraph"/>
              <w:numPr>
                <w:ilvl w:val="0"/>
                <w:numId w:val="8"/>
              </w:numPr>
              <w:rPr>
                <w:rFonts w:ascii="Calibri" w:hAnsi="Calibri" w:cs="Arial"/>
              </w:rPr>
            </w:pPr>
            <w:r w:rsidRPr="00E92235">
              <w:rPr>
                <w:rFonts w:ascii="Calibri" w:hAnsi="Calibri" w:cs="Arial"/>
              </w:rPr>
              <w:t>Statutory assessments of Special Educational Needs</w:t>
            </w:r>
          </w:p>
          <w:p w14:paraId="0F9B6ED1" w14:textId="674F3A5F" w:rsidR="00D72048" w:rsidRPr="00E92235" w:rsidRDefault="00D72048" w:rsidP="00794359">
            <w:pPr>
              <w:pStyle w:val="ListParagraph"/>
              <w:numPr>
                <w:ilvl w:val="0"/>
                <w:numId w:val="8"/>
              </w:numPr>
              <w:rPr>
                <w:rFonts w:ascii="Calibri" w:hAnsi="Calibri" w:cs="Arial"/>
              </w:rPr>
            </w:pPr>
            <w:r w:rsidRPr="00E92235">
              <w:rPr>
                <w:rFonts w:ascii="Calibri" w:hAnsi="Calibri" w:cs="Arial"/>
              </w:rPr>
              <w:t>School re-organisation proposals</w:t>
            </w:r>
          </w:p>
        </w:tc>
        <w:tc>
          <w:tcPr>
            <w:tcW w:w="6304" w:type="dxa"/>
            <w:shd w:val="clear" w:color="auto" w:fill="auto"/>
          </w:tcPr>
          <w:p w14:paraId="29195F69" w14:textId="77777777" w:rsidR="00D72048" w:rsidRDefault="00090056" w:rsidP="00201D5E">
            <w:pPr>
              <w:pStyle w:val="ListParagraph"/>
              <w:ind w:left="0"/>
              <w:rPr>
                <w:rFonts w:ascii="Calibri" w:hAnsi="Calibri" w:cs="Arial"/>
              </w:rPr>
            </w:pPr>
            <w:r w:rsidRPr="00E92235">
              <w:rPr>
                <w:rFonts w:ascii="Calibri" w:hAnsi="Calibri" w:cs="Arial"/>
              </w:rPr>
              <w:t>Concerns about admissions, statutory assessments of Special Educational Needs or school re-organisation proposals should be handled through a separate process – either through the appeals process (</w:t>
            </w:r>
            <w:r w:rsidR="00201D5E">
              <w:rPr>
                <w:rFonts w:ascii="Calibri" w:hAnsi="Calibri" w:cs="Arial"/>
              </w:rPr>
              <w:t>A</w:t>
            </w:r>
            <w:r w:rsidR="00201D5E" w:rsidRPr="00E92235">
              <w:rPr>
                <w:rFonts w:ascii="Calibri" w:hAnsi="Calibri" w:cs="Arial"/>
              </w:rPr>
              <w:t>dmissions</w:t>
            </w:r>
            <w:r w:rsidRPr="00E92235">
              <w:rPr>
                <w:rFonts w:ascii="Calibri" w:hAnsi="Calibri" w:cs="Arial"/>
              </w:rPr>
              <w:t>) or via the local authority</w:t>
            </w:r>
            <w:r w:rsidR="006C680E" w:rsidRPr="00E92235">
              <w:rPr>
                <w:rFonts w:ascii="Calibri" w:hAnsi="Calibri" w:cs="Arial"/>
              </w:rPr>
              <w:t xml:space="preserve"> (LA)</w:t>
            </w:r>
            <w:r w:rsidRPr="00E92235">
              <w:rPr>
                <w:rFonts w:ascii="Calibri" w:hAnsi="Calibri" w:cs="Arial"/>
              </w:rPr>
              <w:t xml:space="preserve"> where the school is based (City of York Council, North Yorkshire County Council</w:t>
            </w:r>
            <w:r w:rsidR="00201D5E">
              <w:rPr>
                <w:rFonts w:ascii="Calibri" w:hAnsi="Calibri" w:cs="Arial"/>
              </w:rPr>
              <w:t xml:space="preserve"> or as appropriate i.e. in the event of merger or future </w:t>
            </w:r>
            <w:proofErr w:type="spellStart"/>
            <w:r w:rsidR="00250001">
              <w:rPr>
                <w:rFonts w:ascii="Calibri" w:hAnsi="Calibri" w:cs="Arial"/>
              </w:rPr>
              <w:t>academisation</w:t>
            </w:r>
            <w:proofErr w:type="spellEnd"/>
            <w:r w:rsidRPr="00E92235">
              <w:rPr>
                <w:rFonts w:ascii="Calibri" w:hAnsi="Calibri" w:cs="Arial"/>
              </w:rPr>
              <w:t>)</w:t>
            </w:r>
          </w:p>
          <w:p w14:paraId="58F70B6F" w14:textId="217F3B79" w:rsidR="00126882" w:rsidRPr="00126882" w:rsidRDefault="00126882" w:rsidP="00201D5E">
            <w:pPr>
              <w:pStyle w:val="ListParagraph"/>
              <w:ind w:left="0"/>
              <w:rPr>
                <w:rFonts w:ascii="Calibri" w:hAnsi="Calibri" w:cs="Arial"/>
                <w:sz w:val="16"/>
              </w:rPr>
            </w:pPr>
          </w:p>
        </w:tc>
      </w:tr>
      <w:tr w:rsidR="00090056" w:rsidRPr="00E92235" w14:paraId="61A4F5E0" w14:textId="77777777" w:rsidTr="00126882">
        <w:tc>
          <w:tcPr>
            <w:tcW w:w="3167" w:type="dxa"/>
          </w:tcPr>
          <w:p w14:paraId="27E85D92" w14:textId="0D94F2DB" w:rsidR="00090056" w:rsidRPr="00E92235" w:rsidRDefault="009D339F" w:rsidP="00794359">
            <w:pPr>
              <w:pStyle w:val="ListParagraph"/>
              <w:numPr>
                <w:ilvl w:val="0"/>
                <w:numId w:val="8"/>
              </w:numPr>
              <w:rPr>
                <w:rFonts w:ascii="Calibri" w:hAnsi="Calibri" w:cs="Arial"/>
              </w:rPr>
            </w:pPr>
            <w:r w:rsidRPr="00E92235">
              <w:rPr>
                <w:rFonts w:ascii="Calibri" w:hAnsi="Calibri" w:cs="Arial"/>
              </w:rPr>
              <w:t>Matters likely to require a Child Protection Investigation</w:t>
            </w:r>
          </w:p>
        </w:tc>
        <w:tc>
          <w:tcPr>
            <w:tcW w:w="6304" w:type="dxa"/>
          </w:tcPr>
          <w:p w14:paraId="058B7FF4" w14:textId="00CAD638" w:rsidR="009D339F" w:rsidRPr="00E92235" w:rsidRDefault="009D339F" w:rsidP="005A0A4F">
            <w:pPr>
              <w:pStyle w:val="ListParagraph"/>
              <w:ind w:left="0"/>
              <w:contextualSpacing w:val="0"/>
              <w:rPr>
                <w:rFonts w:ascii="Calibri" w:hAnsi="Calibri" w:cs="Arial"/>
                <w:b/>
              </w:rPr>
            </w:pPr>
            <w:r w:rsidRPr="00E92235">
              <w:rPr>
                <w:rFonts w:ascii="Calibri" w:hAnsi="Calibri" w:cs="Arial"/>
              </w:rPr>
              <w:t xml:space="preserve">Complaints about child protection matters are handled under our </w:t>
            </w:r>
            <w:r w:rsidR="00C87133">
              <w:rPr>
                <w:rFonts w:ascii="Calibri" w:hAnsi="Calibri" w:cs="Arial"/>
              </w:rPr>
              <w:t>S</w:t>
            </w:r>
            <w:r w:rsidRPr="00E92235">
              <w:rPr>
                <w:rFonts w:ascii="Calibri" w:hAnsi="Calibri" w:cs="Arial"/>
              </w:rPr>
              <w:t>afeguarding</w:t>
            </w:r>
            <w:r w:rsidR="00C87133">
              <w:rPr>
                <w:rFonts w:ascii="Calibri" w:hAnsi="Calibri" w:cs="Arial"/>
              </w:rPr>
              <w:t xml:space="preserve"> and C</w:t>
            </w:r>
            <w:r w:rsidR="00C87133" w:rsidRPr="00E92235">
              <w:rPr>
                <w:rFonts w:ascii="Calibri" w:hAnsi="Calibri" w:cs="Arial"/>
              </w:rPr>
              <w:t xml:space="preserve">hild </w:t>
            </w:r>
            <w:r w:rsidR="00C87133">
              <w:rPr>
                <w:rFonts w:ascii="Calibri" w:hAnsi="Calibri" w:cs="Arial"/>
              </w:rPr>
              <w:t>P</w:t>
            </w:r>
            <w:r w:rsidR="00C87133" w:rsidRPr="00E92235">
              <w:rPr>
                <w:rFonts w:ascii="Calibri" w:hAnsi="Calibri" w:cs="Arial"/>
              </w:rPr>
              <w:t>rotection</w:t>
            </w:r>
            <w:r w:rsidR="00C87133">
              <w:rPr>
                <w:rFonts w:ascii="Calibri" w:hAnsi="Calibri" w:cs="Arial"/>
              </w:rPr>
              <w:t xml:space="preserve"> P</w:t>
            </w:r>
            <w:r w:rsidRPr="00E92235">
              <w:rPr>
                <w:rFonts w:ascii="Calibri" w:hAnsi="Calibri" w:cs="Arial"/>
              </w:rPr>
              <w:t xml:space="preserve">olicy and in accordance with relevant statutory guidance. </w:t>
            </w:r>
            <w:r w:rsidRPr="00E92235">
              <w:rPr>
                <w:rFonts w:ascii="Calibri" w:hAnsi="Calibri" w:cs="Arial"/>
              </w:rPr>
              <w:br/>
              <w:t xml:space="preserve">If you have serious concerns, you may wish to contact the </w:t>
            </w:r>
            <w:r w:rsidR="00C87133">
              <w:rPr>
                <w:rFonts w:ascii="Calibri" w:hAnsi="Calibri" w:cs="Arial"/>
              </w:rPr>
              <w:t>L</w:t>
            </w:r>
            <w:r w:rsidRPr="00E92235">
              <w:rPr>
                <w:rFonts w:ascii="Calibri" w:hAnsi="Calibri" w:cs="Arial"/>
              </w:rPr>
              <w:t xml:space="preserve">ocal </w:t>
            </w:r>
            <w:r w:rsidR="00C87133">
              <w:rPr>
                <w:rFonts w:ascii="Calibri" w:hAnsi="Calibri" w:cs="Arial"/>
              </w:rPr>
              <w:t>A</w:t>
            </w:r>
            <w:r w:rsidRPr="00E92235">
              <w:rPr>
                <w:rFonts w:ascii="Calibri" w:hAnsi="Calibri" w:cs="Arial"/>
              </w:rPr>
              <w:t xml:space="preserve">uthority </w:t>
            </w:r>
            <w:r w:rsidR="00C87133">
              <w:rPr>
                <w:rFonts w:ascii="Calibri" w:hAnsi="Calibri" w:cs="Arial"/>
              </w:rPr>
              <w:t>D</w:t>
            </w:r>
            <w:r w:rsidRPr="00E92235">
              <w:rPr>
                <w:rFonts w:ascii="Calibri" w:hAnsi="Calibri" w:cs="Arial"/>
              </w:rPr>
              <w:t xml:space="preserve">esignated </w:t>
            </w:r>
            <w:r w:rsidR="00C87133">
              <w:rPr>
                <w:rFonts w:ascii="Calibri" w:hAnsi="Calibri" w:cs="Arial"/>
              </w:rPr>
              <w:t>O</w:t>
            </w:r>
            <w:r w:rsidRPr="00E92235">
              <w:rPr>
                <w:rFonts w:ascii="Calibri" w:hAnsi="Calibri" w:cs="Arial"/>
              </w:rPr>
              <w:t>fficer (LADO) who has local responsibility for safeguarding or the Multi-Agency Safeguarding Hub (MASH):</w:t>
            </w:r>
            <w:r w:rsidRPr="00E92235">
              <w:rPr>
                <w:rFonts w:ascii="Calibri" w:hAnsi="Calibri" w:cs="Arial"/>
              </w:rPr>
              <w:br/>
              <w:t xml:space="preserve">- MASH (City of York) </w:t>
            </w:r>
            <w:r w:rsidRPr="00E92235">
              <w:rPr>
                <w:rFonts w:ascii="Calibri" w:hAnsi="Calibri" w:cs="Arial"/>
                <w:b/>
              </w:rPr>
              <w:t>01904 551900</w:t>
            </w:r>
          </w:p>
          <w:p w14:paraId="51219EDB" w14:textId="77777777" w:rsidR="009D339F" w:rsidRDefault="009D339F" w:rsidP="009D339F">
            <w:pPr>
              <w:pStyle w:val="ListParagraph"/>
              <w:ind w:left="0"/>
              <w:rPr>
                <w:rFonts w:ascii="Calibri" w:hAnsi="Calibri" w:cs="Arial"/>
                <w:b/>
              </w:rPr>
            </w:pPr>
            <w:r w:rsidRPr="00E92235">
              <w:rPr>
                <w:rFonts w:ascii="Calibri" w:hAnsi="Calibri" w:cs="Arial"/>
              </w:rPr>
              <w:t xml:space="preserve">- Duty LADO (North Yorkshire) for consultations, new referrals and urgent matters </w:t>
            </w:r>
            <w:r w:rsidRPr="00E92235">
              <w:rPr>
                <w:rFonts w:ascii="Calibri" w:hAnsi="Calibri" w:cs="Arial"/>
                <w:b/>
              </w:rPr>
              <w:t>01609 533080</w:t>
            </w:r>
          </w:p>
          <w:p w14:paraId="232247EA" w14:textId="77777777" w:rsidR="00201D5E" w:rsidRDefault="00201D5E" w:rsidP="00201D5E">
            <w:pPr>
              <w:pStyle w:val="ListParagraph"/>
              <w:ind w:left="0"/>
              <w:rPr>
                <w:rFonts w:ascii="Calibri" w:hAnsi="Calibri" w:cs="Arial"/>
              </w:rPr>
            </w:pPr>
            <w:r>
              <w:rPr>
                <w:rFonts w:ascii="Calibri" w:hAnsi="Calibri" w:cs="Arial"/>
              </w:rPr>
              <w:t xml:space="preserve">Or other appropriate LA designates i.e. in the event of merger or future </w:t>
            </w:r>
            <w:proofErr w:type="spellStart"/>
            <w:r>
              <w:rPr>
                <w:rFonts w:ascii="Calibri" w:hAnsi="Calibri" w:cs="Arial"/>
              </w:rPr>
              <w:t>academisations</w:t>
            </w:r>
            <w:proofErr w:type="spellEnd"/>
            <w:r w:rsidRPr="00E92235">
              <w:rPr>
                <w:rFonts w:ascii="Calibri" w:hAnsi="Calibri" w:cs="Arial"/>
              </w:rPr>
              <w:t>)</w:t>
            </w:r>
          </w:p>
          <w:p w14:paraId="185A7771" w14:textId="6DA30C78" w:rsidR="00E8638B" w:rsidRPr="00126882" w:rsidRDefault="00E8638B" w:rsidP="00201D5E">
            <w:pPr>
              <w:pStyle w:val="ListParagraph"/>
              <w:ind w:left="0"/>
              <w:rPr>
                <w:rFonts w:ascii="Calibri" w:hAnsi="Calibri" w:cs="Arial"/>
                <w:b/>
                <w:sz w:val="16"/>
              </w:rPr>
            </w:pPr>
          </w:p>
        </w:tc>
      </w:tr>
      <w:tr w:rsidR="009D339F" w:rsidRPr="00E92235" w14:paraId="28B28FE3" w14:textId="77777777" w:rsidTr="00126882">
        <w:tc>
          <w:tcPr>
            <w:tcW w:w="3167" w:type="dxa"/>
          </w:tcPr>
          <w:p w14:paraId="184B0011" w14:textId="48926E02" w:rsidR="009D339F" w:rsidRPr="00E92235" w:rsidRDefault="009D339F" w:rsidP="00794359">
            <w:pPr>
              <w:pStyle w:val="ListParagraph"/>
              <w:numPr>
                <w:ilvl w:val="0"/>
                <w:numId w:val="8"/>
              </w:numPr>
              <w:rPr>
                <w:rFonts w:ascii="Calibri" w:hAnsi="Calibri" w:cs="Arial"/>
              </w:rPr>
            </w:pPr>
            <w:r w:rsidRPr="00E92235">
              <w:rPr>
                <w:rFonts w:ascii="Calibri" w:hAnsi="Calibri" w:cs="Arial"/>
              </w:rPr>
              <w:t>Exclusion of children from school*</w:t>
            </w:r>
          </w:p>
        </w:tc>
        <w:tc>
          <w:tcPr>
            <w:tcW w:w="6304" w:type="dxa"/>
          </w:tcPr>
          <w:p w14:paraId="3B3E6D7F" w14:textId="77777777" w:rsidR="009D339F" w:rsidRPr="00E92235" w:rsidRDefault="00C170C7" w:rsidP="00C170C7">
            <w:pPr>
              <w:pStyle w:val="ListParagraph"/>
              <w:ind w:left="0"/>
              <w:rPr>
                <w:rFonts w:ascii="Calibri" w:hAnsi="Calibri" w:cs="Arial"/>
              </w:rPr>
            </w:pPr>
            <w:r w:rsidRPr="00E92235">
              <w:rPr>
                <w:rFonts w:ascii="Calibri" w:hAnsi="Calibri" w:cs="Arial"/>
              </w:rPr>
              <w:t xml:space="preserve">Further information about raising concerns about exclusion can be found at </w:t>
            </w:r>
            <w:hyperlink r:id="rId15" w:history="1">
              <w:r w:rsidRPr="00E92235">
                <w:rPr>
                  <w:rStyle w:val="Hyperlink"/>
                  <w:rFonts w:ascii="Calibri" w:hAnsi="Calibri" w:cs="Arial"/>
                </w:rPr>
                <w:t>www.gov.uk/school-discipline-exclusions/exclusions</w:t>
              </w:r>
            </w:hyperlink>
            <w:r w:rsidRPr="00E92235">
              <w:rPr>
                <w:rFonts w:ascii="Calibri" w:hAnsi="Calibri" w:cs="Arial"/>
              </w:rPr>
              <w:t xml:space="preserve"> </w:t>
            </w:r>
          </w:p>
          <w:p w14:paraId="7509BE93" w14:textId="736AA219" w:rsidR="00C170C7" w:rsidRDefault="00C170C7" w:rsidP="00BD13DE">
            <w:pPr>
              <w:pStyle w:val="ListParagraph"/>
              <w:ind w:left="0"/>
              <w:rPr>
                <w:rFonts w:ascii="Calibri" w:hAnsi="Calibri" w:cs="Arial"/>
                <w:i/>
              </w:rPr>
            </w:pPr>
            <w:r w:rsidRPr="00E92235">
              <w:rPr>
                <w:rFonts w:ascii="Calibri" w:hAnsi="Calibri" w:cs="Arial"/>
                <w:i/>
              </w:rPr>
              <w:t xml:space="preserve">* </w:t>
            </w:r>
            <w:proofErr w:type="gramStart"/>
            <w:r w:rsidRPr="00E92235">
              <w:rPr>
                <w:rFonts w:ascii="Calibri" w:hAnsi="Calibri" w:cs="Arial"/>
                <w:i/>
              </w:rPr>
              <w:t>complaints</w:t>
            </w:r>
            <w:proofErr w:type="gramEnd"/>
            <w:r w:rsidRPr="00E92235">
              <w:rPr>
                <w:rFonts w:ascii="Calibri" w:hAnsi="Calibri" w:cs="Arial"/>
                <w:i/>
              </w:rPr>
              <w:t xml:space="preserve"> about the application of the </w:t>
            </w:r>
            <w:r w:rsidR="00C87133">
              <w:rPr>
                <w:rFonts w:ascii="Calibri" w:hAnsi="Calibri" w:cs="Arial"/>
                <w:i/>
              </w:rPr>
              <w:t>Behaviour P</w:t>
            </w:r>
            <w:r w:rsidRPr="00E92235">
              <w:rPr>
                <w:rFonts w:ascii="Calibri" w:hAnsi="Calibri" w:cs="Arial"/>
                <w:i/>
              </w:rPr>
              <w:t xml:space="preserve">olicy can be made </w:t>
            </w:r>
            <w:r w:rsidR="00BD13DE">
              <w:rPr>
                <w:rFonts w:ascii="Calibri" w:hAnsi="Calibri" w:cs="Arial"/>
                <w:i/>
              </w:rPr>
              <w:t>through this</w:t>
            </w:r>
            <w:r w:rsidRPr="00E92235">
              <w:rPr>
                <w:rFonts w:ascii="Calibri" w:hAnsi="Calibri" w:cs="Arial"/>
                <w:i/>
              </w:rPr>
              <w:t xml:space="preserve"> complaints procedure. </w:t>
            </w:r>
          </w:p>
          <w:p w14:paraId="104E58D5" w14:textId="0932984F" w:rsidR="00E8638B" w:rsidRPr="00126882" w:rsidRDefault="00E8638B" w:rsidP="00BD13DE">
            <w:pPr>
              <w:pStyle w:val="ListParagraph"/>
              <w:ind w:left="0"/>
              <w:rPr>
                <w:rFonts w:ascii="Calibri" w:hAnsi="Calibri" w:cs="Arial"/>
                <w:i/>
                <w:sz w:val="16"/>
              </w:rPr>
            </w:pPr>
          </w:p>
        </w:tc>
      </w:tr>
      <w:tr w:rsidR="00373757" w:rsidRPr="00E92235" w14:paraId="28C21171" w14:textId="77777777" w:rsidTr="00126882">
        <w:tc>
          <w:tcPr>
            <w:tcW w:w="3167" w:type="dxa"/>
          </w:tcPr>
          <w:p w14:paraId="4B41160C" w14:textId="3E80BA52" w:rsidR="00373757" w:rsidRPr="00E92235" w:rsidRDefault="0042687E" w:rsidP="00794359">
            <w:pPr>
              <w:pStyle w:val="ListParagraph"/>
              <w:numPr>
                <w:ilvl w:val="0"/>
                <w:numId w:val="8"/>
              </w:numPr>
              <w:rPr>
                <w:rFonts w:ascii="Calibri" w:hAnsi="Calibri" w:cs="Arial"/>
              </w:rPr>
            </w:pPr>
            <w:r w:rsidRPr="00E92235">
              <w:rPr>
                <w:rFonts w:ascii="Calibri" w:hAnsi="Calibri" w:cs="Arial"/>
              </w:rPr>
              <w:t>Whistleblowing</w:t>
            </w:r>
          </w:p>
        </w:tc>
        <w:tc>
          <w:tcPr>
            <w:tcW w:w="6304" w:type="dxa"/>
          </w:tcPr>
          <w:p w14:paraId="09FA7801" w14:textId="64ACA975" w:rsidR="00373757" w:rsidRPr="00E92235" w:rsidRDefault="0042687E" w:rsidP="00C170C7">
            <w:pPr>
              <w:pStyle w:val="ListParagraph"/>
              <w:ind w:left="0"/>
              <w:rPr>
                <w:rFonts w:ascii="Calibri" w:hAnsi="Calibri" w:cs="Arial"/>
              </w:rPr>
            </w:pPr>
            <w:r w:rsidRPr="00E92235">
              <w:rPr>
                <w:rFonts w:ascii="Calibri" w:hAnsi="Calibri" w:cs="Arial"/>
              </w:rPr>
              <w:t xml:space="preserve">We have an internal </w:t>
            </w:r>
            <w:r w:rsidR="00C87133">
              <w:rPr>
                <w:rFonts w:ascii="Calibri" w:hAnsi="Calibri" w:cs="Arial"/>
              </w:rPr>
              <w:t>Whistleblowing P</w:t>
            </w:r>
            <w:r w:rsidRPr="00E92235">
              <w:rPr>
                <w:rFonts w:ascii="Calibri" w:hAnsi="Calibri" w:cs="Arial"/>
              </w:rPr>
              <w:t xml:space="preserve">rocedure for all our employees, including temporary staff and contractors. </w:t>
            </w:r>
          </w:p>
          <w:p w14:paraId="1F81D474" w14:textId="685BA7D9" w:rsidR="0042687E" w:rsidRDefault="005A0A4F" w:rsidP="00C170C7">
            <w:pPr>
              <w:pStyle w:val="ListParagraph"/>
              <w:ind w:left="0"/>
              <w:rPr>
                <w:rFonts w:ascii="Calibri" w:hAnsi="Calibri" w:cs="Arial"/>
              </w:rPr>
            </w:pPr>
            <w:r w:rsidRPr="00E92235">
              <w:rPr>
                <w:rFonts w:ascii="Calibri" w:hAnsi="Calibri" w:cs="Arial"/>
              </w:rPr>
              <w:t xml:space="preserve">The Secretary of State for Education is the prescribed person for matters relating to education for whistle-blowers in education who do not want to raise matters direct with their employer. Referrals can be made at: </w:t>
            </w:r>
            <w:hyperlink r:id="rId16" w:history="1">
              <w:r w:rsidRPr="00E92235">
                <w:rPr>
                  <w:rStyle w:val="Hyperlink"/>
                  <w:rFonts w:ascii="Calibri" w:hAnsi="Calibri" w:cs="Arial"/>
                </w:rPr>
                <w:t>www.education.gov.uk/contactus</w:t>
              </w:r>
            </w:hyperlink>
            <w:r w:rsidRPr="00E92235">
              <w:rPr>
                <w:rFonts w:ascii="Calibri" w:hAnsi="Calibri" w:cs="Arial"/>
              </w:rPr>
              <w:t xml:space="preserve">. </w:t>
            </w:r>
          </w:p>
          <w:p w14:paraId="1F4325C5" w14:textId="77777777" w:rsidR="00C87133" w:rsidRPr="00C87133" w:rsidRDefault="00C87133" w:rsidP="00C170C7">
            <w:pPr>
              <w:pStyle w:val="ListParagraph"/>
              <w:ind w:left="0"/>
              <w:rPr>
                <w:rFonts w:ascii="Calibri" w:hAnsi="Calibri" w:cs="Arial"/>
                <w:sz w:val="8"/>
                <w:szCs w:val="8"/>
              </w:rPr>
            </w:pPr>
          </w:p>
          <w:p w14:paraId="0539FB79" w14:textId="24437006" w:rsidR="0042687E" w:rsidRDefault="005A0A4F" w:rsidP="005A0A4F">
            <w:pPr>
              <w:pStyle w:val="ListParagraph"/>
              <w:ind w:left="0"/>
              <w:rPr>
                <w:rFonts w:ascii="Calibri" w:hAnsi="Calibri" w:cs="Arial"/>
              </w:rPr>
            </w:pPr>
            <w:r w:rsidRPr="00E92235">
              <w:rPr>
                <w:rFonts w:ascii="Calibri" w:hAnsi="Calibri" w:cs="Arial"/>
              </w:rPr>
              <w:t xml:space="preserve">Volunteer staff who have concerns about the </w:t>
            </w:r>
            <w:r w:rsidR="00C87133">
              <w:rPr>
                <w:rFonts w:ascii="Calibri" w:hAnsi="Calibri" w:cs="Arial"/>
              </w:rPr>
              <w:t>T</w:t>
            </w:r>
            <w:r w:rsidRPr="00E92235">
              <w:rPr>
                <w:rFonts w:ascii="Calibri" w:hAnsi="Calibri" w:cs="Arial"/>
              </w:rPr>
              <w:t xml:space="preserve">rust or its schools should complain through this complaints procedure. You may also be able to complain direct to the LA or the Department for Education (see link above), depending on the substance of your complaint. </w:t>
            </w:r>
          </w:p>
          <w:p w14:paraId="1AF7A001" w14:textId="26722D20" w:rsidR="00E8638B" w:rsidRPr="00126882" w:rsidRDefault="00E8638B" w:rsidP="005A0A4F">
            <w:pPr>
              <w:pStyle w:val="ListParagraph"/>
              <w:ind w:left="0"/>
              <w:rPr>
                <w:rFonts w:ascii="Calibri" w:hAnsi="Calibri" w:cs="Arial"/>
                <w:sz w:val="16"/>
              </w:rPr>
            </w:pPr>
          </w:p>
        </w:tc>
      </w:tr>
      <w:tr w:rsidR="005A0A4F" w:rsidRPr="00E92235" w14:paraId="62A104DF" w14:textId="77777777" w:rsidTr="00126882">
        <w:tc>
          <w:tcPr>
            <w:tcW w:w="3167" w:type="dxa"/>
          </w:tcPr>
          <w:p w14:paraId="07A95732" w14:textId="265355F5" w:rsidR="005A0A4F" w:rsidRPr="00E92235" w:rsidRDefault="005A0A4F" w:rsidP="00794359">
            <w:pPr>
              <w:pStyle w:val="ListParagraph"/>
              <w:numPr>
                <w:ilvl w:val="0"/>
                <w:numId w:val="8"/>
              </w:numPr>
              <w:rPr>
                <w:rFonts w:ascii="Calibri" w:hAnsi="Calibri" w:cs="Arial"/>
              </w:rPr>
            </w:pPr>
            <w:r w:rsidRPr="00E92235">
              <w:rPr>
                <w:rFonts w:ascii="Calibri" w:hAnsi="Calibri" w:cs="Arial"/>
              </w:rPr>
              <w:t>Staff grievances</w:t>
            </w:r>
          </w:p>
        </w:tc>
        <w:tc>
          <w:tcPr>
            <w:tcW w:w="6304" w:type="dxa"/>
          </w:tcPr>
          <w:p w14:paraId="77B0464B" w14:textId="0ACC91E4" w:rsidR="005A0A4F" w:rsidRDefault="005A0A4F" w:rsidP="00201D5E">
            <w:pPr>
              <w:pStyle w:val="ListParagraph"/>
              <w:ind w:left="0"/>
              <w:rPr>
                <w:rFonts w:ascii="Calibri" w:hAnsi="Calibri" w:cs="Arial"/>
              </w:rPr>
            </w:pPr>
            <w:r w:rsidRPr="00E92235">
              <w:rPr>
                <w:rFonts w:ascii="Calibri" w:hAnsi="Calibri" w:cs="Arial"/>
              </w:rPr>
              <w:t xml:space="preserve">Complaints from staff will be dealt with under the </w:t>
            </w:r>
            <w:r w:rsidR="00201D5E">
              <w:rPr>
                <w:rFonts w:ascii="Calibri" w:hAnsi="Calibri" w:cs="Arial"/>
              </w:rPr>
              <w:t>T</w:t>
            </w:r>
            <w:r w:rsidR="00201D5E" w:rsidRPr="00E92235">
              <w:rPr>
                <w:rFonts w:ascii="Calibri" w:hAnsi="Calibri" w:cs="Arial"/>
              </w:rPr>
              <w:t xml:space="preserve">rust’s </w:t>
            </w:r>
            <w:r w:rsidRPr="00E92235">
              <w:rPr>
                <w:rFonts w:ascii="Calibri" w:hAnsi="Calibri" w:cs="Arial"/>
              </w:rPr>
              <w:t xml:space="preserve">internal </w:t>
            </w:r>
            <w:r w:rsidR="00C87133">
              <w:rPr>
                <w:rFonts w:ascii="Calibri" w:hAnsi="Calibri" w:cs="Arial"/>
              </w:rPr>
              <w:t>G</w:t>
            </w:r>
            <w:r w:rsidRPr="00E92235">
              <w:rPr>
                <w:rFonts w:ascii="Calibri" w:hAnsi="Calibri" w:cs="Arial"/>
              </w:rPr>
              <w:t xml:space="preserve">rievance </w:t>
            </w:r>
            <w:r w:rsidR="00C87133">
              <w:rPr>
                <w:rFonts w:ascii="Calibri" w:hAnsi="Calibri" w:cs="Arial"/>
              </w:rPr>
              <w:t>P</w:t>
            </w:r>
            <w:r w:rsidRPr="00E92235">
              <w:rPr>
                <w:rFonts w:ascii="Calibri" w:hAnsi="Calibri" w:cs="Arial"/>
              </w:rPr>
              <w:t>rocedures</w:t>
            </w:r>
            <w:r w:rsidR="00201D5E">
              <w:rPr>
                <w:rFonts w:ascii="Calibri" w:hAnsi="Calibri" w:cs="Arial"/>
              </w:rPr>
              <w:t xml:space="preserve"> or equivalent</w:t>
            </w:r>
            <w:r w:rsidRPr="00E92235">
              <w:rPr>
                <w:rFonts w:ascii="Calibri" w:hAnsi="Calibri" w:cs="Arial"/>
              </w:rPr>
              <w:t>.</w:t>
            </w:r>
          </w:p>
          <w:p w14:paraId="0682CA8C" w14:textId="482CBF36" w:rsidR="00E8638B" w:rsidRPr="00126882" w:rsidRDefault="00E8638B" w:rsidP="00201D5E">
            <w:pPr>
              <w:pStyle w:val="ListParagraph"/>
              <w:ind w:left="0"/>
              <w:rPr>
                <w:rFonts w:ascii="Calibri" w:hAnsi="Calibri" w:cs="Arial"/>
                <w:sz w:val="16"/>
              </w:rPr>
            </w:pPr>
          </w:p>
        </w:tc>
      </w:tr>
      <w:tr w:rsidR="005A0A4F" w:rsidRPr="00E92235" w14:paraId="0FB8832B" w14:textId="77777777" w:rsidTr="00126882">
        <w:tc>
          <w:tcPr>
            <w:tcW w:w="3167" w:type="dxa"/>
          </w:tcPr>
          <w:p w14:paraId="735D6803" w14:textId="144F4B3B" w:rsidR="005A0A4F" w:rsidRPr="00E92235" w:rsidRDefault="005A0A4F" w:rsidP="00794359">
            <w:pPr>
              <w:pStyle w:val="ListParagraph"/>
              <w:numPr>
                <w:ilvl w:val="0"/>
                <w:numId w:val="8"/>
              </w:numPr>
              <w:rPr>
                <w:rFonts w:ascii="Calibri" w:hAnsi="Calibri" w:cs="Arial"/>
              </w:rPr>
            </w:pPr>
            <w:r w:rsidRPr="00E92235">
              <w:rPr>
                <w:rFonts w:ascii="Calibri" w:hAnsi="Calibri" w:cs="Arial"/>
              </w:rPr>
              <w:t>Staff conduct</w:t>
            </w:r>
          </w:p>
        </w:tc>
        <w:tc>
          <w:tcPr>
            <w:tcW w:w="6304" w:type="dxa"/>
          </w:tcPr>
          <w:p w14:paraId="650418B0" w14:textId="183061BC" w:rsidR="005A0A4F" w:rsidRPr="00E92235" w:rsidRDefault="005A0A4F" w:rsidP="00C170C7">
            <w:pPr>
              <w:pStyle w:val="ListParagraph"/>
              <w:ind w:left="0"/>
              <w:rPr>
                <w:rFonts w:ascii="Calibri" w:hAnsi="Calibri" w:cs="Arial"/>
              </w:rPr>
            </w:pPr>
            <w:r w:rsidRPr="00E92235">
              <w:rPr>
                <w:rFonts w:ascii="Calibri" w:hAnsi="Calibri" w:cs="Arial"/>
              </w:rPr>
              <w:t xml:space="preserve">Complaints about staff will be dealt with under the </w:t>
            </w:r>
            <w:r w:rsidR="00201D5E">
              <w:rPr>
                <w:rFonts w:ascii="Calibri" w:hAnsi="Calibri" w:cs="Arial"/>
              </w:rPr>
              <w:t>T</w:t>
            </w:r>
            <w:r w:rsidR="00201D5E" w:rsidRPr="00E92235">
              <w:rPr>
                <w:rFonts w:ascii="Calibri" w:hAnsi="Calibri" w:cs="Arial"/>
              </w:rPr>
              <w:t xml:space="preserve">rust’s </w:t>
            </w:r>
            <w:r w:rsidR="00C87133">
              <w:rPr>
                <w:rFonts w:ascii="Calibri" w:hAnsi="Calibri" w:cs="Arial"/>
              </w:rPr>
              <w:t>internal D</w:t>
            </w:r>
            <w:r w:rsidRPr="00E92235">
              <w:rPr>
                <w:rFonts w:ascii="Calibri" w:hAnsi="Calibri" w:cs="Arial"/>
              </w:rPr>
              <w:t xml:space="preserve">isciplinary </w:t>
            </w:r>
            <w:r w:rsidR="00C87133">
              <w:rPr>
                <w:rFonts w:ascii="Calibri" w:hAnsi="Calibri" w:cs="Arial"/>
              </w:rPr>
              <w:t>P</w:t>
            </w:r>
            <w:r w:rsidRPr="00E92235">
              <w:rPr>
                <w:rFonts w:ascii="Calibri" w:hAnsi="Calibri" w:cs="Arial"/>
              </w:rPr>
              <w:t xml:space="preserve">rocedures, if appropriate. </w:t>
            </w:r>
          </w:p>
          <w:p w14:paraId="09FC8504" w14:textId="77777777" w:rsidR="005A0A4F" w:rsidRDefault="005A0A4F" w:rsidP="00C170C7">
            <w:pPr>
              <w:pStyle w:val="ListParagraph"/>
              <w:ind w:left="0"/>
              <w:rPr>
                <w:rFonts w:ascii="Calibri" w:hAnsi="Calibri" w:cs="Arial"/>
              </w:rPr>
            </w:pPr>
            <w:r w:rsidRPr="00E92235">
              <w:rPr>
                <w:rFonts w:ascii="Calibri" w:hAnsi="Calibri" w:cs="Arial"/>
              </w:rPr>
              <w:t xml:space="preserve">Complainants will not be informed of any disciplinary action taken against a staff member as a result of a complaint. However, the complainant will be notified that the matter is being addressed. </w:t>
            </w:r>
          </w:p>
          <w:p w14:paraId="616C384B" w14:textId="231C2678" w:rsidR="00E8638B" w:rsidRPr="00126882" w:rsidRDefault="00E8638B" w:rsidP="00C170C7">
            <w:pPr>
              <w:pStyle w:val="ListParagraph"/>
              <w:ind w:left="0"/>
              <w:rPr>
                <w:rFonts w:ascii="Calibri" w:hAnsi="Calibri" w:cs="Arial"/>
                <w:sz w:val="16"/>
              </w:rPr>
            </w:pPr>
          </w:p>
        </w:tc>
      </w:tr>
      <w:tr w:rsidR="005A0A4F" w:rsidRPr="00E92235" w14:paraId="68746D05" w14:textId="77777777" w:rsidTr="00126882">
        <w:trPr>
          <w:trHeight w:val="1024"/>
        </w:trPr>
        <w:tc>
          <w:tcPr>
            <w:tcW w:w="3167" w:type="dxa"/>
          </w:tcPr>
          <w:p w14:paraId="0E9C986B" w14:textId="77777777" w:rsidR="00E8638B" w:rsidRDefault="005A0A4F" w:rsidP="00794359">
            <w:pPr>
              <w:pStyle w:val="ListParagraph"/>
              <w:numPr>
                <w:ilvl w:val="0"/>
                <w:numId w:val="8"/>
              </w:numPr>
              <w:rPr>
                <w:rFonts w:ascii="Calibri" w:hAnsi="Calibri" w:cs="Arial"/>
              </w:rPr>
            </w:pPr>
            <w:r w:rsidRPr="00E92235">
              <w:rPr>
                <w:rFonts w:ascii="Calibri" w:hAnsi="Calibri" w:cs="Arial"/>
              </w:rPr>
              <w:t>Complaints about services provid</w:t>
            </w:r>
            <w:r w:rsidR="00126882">
              <w:rPr>
                <w:rFonts w:ascii="Calibri" w:hAnsi="Calibri" w:cs="Arial"/>
              </w:rPr>
              <w:t>e</w:t>
            </w:r>
            <w:r w:rsidRPr="00E92235">
              <w:rPr>
                <w:rFonts w:ascii="Calibri" w:hAnsi="Calibri" w:cs="Arial"/>
              </w:rPr>
              <w:t>d by other providers who may use school premises or facilities</w:t>
            </w:r>
          </w:p>
          <w:p w14:paraId="7F67502F" w14:textId="323AA36F" w:rsidR="00126882" w:rsidRPr="00126882" w:rsidRDefault="00126882" w:rsidP="00126882">
            <w:pPr>
              <w:pStyle w:val="ListParagraph"/>
              <w:ind w:left="360"/>
              <w:rPr>
                <w:rFonts w:ascii="Calibri" w:hAnsi="Calibri" w:cs="Arial"/>
              </w:rPr>
            </w:pPr>
          </w:p>
        </w:tc>
        <w:tc>
          <w:tcPr>
            <w:tcW w:w="6304" w:type="dxa"/>
          </w:tcPr>
          <w:p w14:paraId="7F4015AF" w14:textId="77777777" w:rsidR="005A0A4F" w:rsidRDefault="005A0A4F" w:rsidP="005A0A4F">
            <w:pPr>
              <w:pStyle w:val="ListParagraph"/>
              <w:ind w:left="0"/>
              <w:rPr>
                <w:rFonts w:ascii="Calibri" w:hAnsi="Calibri" w:cs="Arial"/>
              </w:rPr>
            </w:pPr>
            <w:r w:rsidRPr="00E92235">
              <w:rPr>
                <w:rFonts w:ascii="Calibri" w:hAnsi="Calibri" w:cs="Arial"/>
              </w:rPr>
              <w:t>Providers should have their own complaints procedure to deal with complaints about service. Please contact them directly.</w:t>
            </w:r>
          </w:p>
          <w:p w14:paraId="397C1668" w14:textId="61B531B0" w:rsidR="00126882" w:rsidRPr="00E92235" w:rsidRDefault="00126882" w:rsidP="005A0A4F">
            <w:pPr>
              <w:pStyle w:val="ListParagraph"/>
              <w:ind w:left="0"/>
              <w:rPr>
                <w:rFonts w:ascii="Calibri" w:hAnsi="Calibri" w:cs="Arial"/>
              </w:rPr>
            </w:pPr>
          </w:p>
        </w:tc>
      </w:tr>
    </w:tbl>
    <w:p w14:paraId="60DE1715" w14:textId="473BB924" w:rsidR="00AF77CF" w:rsidRDefault="006C680E" w:rsidP="00B115F7">
      <w:pPr>
        <w:pStyle w:val="ListParagraph"/>
        <w:spacing w:before="120" w:after="0" w:line="320" w:lineRule="exact"/>
        <w:ind w:left="0"/>
        <w:rPr>
          <w:rFonts w:ascii="Calibri" w:hAnsi="Calibri" w:cs="Arial"/>
        </w:rPr>
      </w:pPr>
      <w:r w:rsidRPr="00E465E7">
        <w:rPr>
          <w:rFonts w:ascii="Calibri" w:hAnsi="Calibri" w:cs="Arial"/>
        </w:rPr>
        <w:lastRenderedPageBreak/>
        <w:t>If other bodies are investigating aspects of the complaint,</w:t>
      </w:r>
      <w:r w:rsidR="008E0EE1" w:rsidRPr="00E465E7">
        <w:rPr>
          <w:rFonts w:ascii="Calibri" w:hAnsi="Calibri" w:cs="Arial"/>
        </w:rPr>
        <w:t xml:space="preserve"> for example the </w:t>
      </w:r>
      <w:r w:rsidR="00C87133">
        <w:rPr>
          <w:rFonts w:ascii="Calibri" w:hAnsi="Calibri" w:cs="Arial"/>
        </w:rPr>
        <w:t>P</w:t>
      </w:r>
      <w:r w:rsidR="008E0EE1" w:rsidRPr="00E465E7">
        <w:rPr>
          <w:rFonts w:ascii="Calibri" w:hAnsi="Calibri" w:cs="Arial"/>
        </w:rPr>
        <w:t>olice, LA safeguarding teams or Tribunals, this may impact on our ability to adhere to the timescales within this procedure or result in the procedure being suspended until those public bodies have completed their investigations. If this happens, we will inform y</w:t>
      </w:r>
      <w:r w:rsidR="00AF77CF" w:rsidRPr="00E465E7">
        <w:rPr>
          <w:rFonts w:ascii="Calibri" w:hAnsi="Calibri" w:cs="Arial"/>
        </w:rPr>
        <w:t xml:space="preserve">ou of a proposed new timescale. </w:t>
      </w:r>
    </w:p>
    <w:p w14:paraId="77C98881" w14:textId="77777777" w:rsidR="00201D5E" w:rsidRPr="00E465E7" w:rsidRDefault="00201D5E" w:rsidP="00B115F7">
      <w:pPr>
        <w:pStyle w:val="ListParagraph"/>
        <w:spacing w:before="120" w:after="0" w:line="320" w:lineRule="exact"/>
        <w:ind w:left="0"/>
        <w:rPr>
          <w:rFonts w:ascii="Calibri" w:hAnsi="Calibri" w:cs="Arial"/>
        </w:rPr>
      </w:pPr>
    </w:p>
    <w:p w14:paraId="1514CA1E" w14:textId="76922D3B" w:rsidR="00BC4B1D" w:rsidRPr="00E465E7" w:rsidRDefault="00BC4B1D" w:rsidP="00B115F7">
      <w:pPr>
        <w:pStyle w:val="ListParagraph"/>
        <w:spacing w:before="120" w:after="0" w:line="320" w:lineRule="exact"/>
        <w:ind w:left="0"/>
        <w:rPr>
          <w:rFonts w:ascii="Calibri" w:hAnsi="Calibri" w:cs="Arial"/>
        </w:rPr>
      </w:pPr>
      <w:r w:rsidRPr="00E465E7">
        <w:rPr>
          <w:rFonts w:ascii="Calibri" w:hAnsi="Calibri" w:cs="Arial"/>
        </w:rPr>
        <w:t xml:space="preserve">If a complainant commences legal action against Hope Learning Trust in relation to their complaint, we will consider whether to suspend the complaints procedure until those legal proceedings have concluded. </w:t>
      </w:r>
    </w:p>
    <w:p w14:paraId="07883ABD" w14:textId="2161B373" w:rsidR="00BC4B1D" w:rsidRPr="00E465E7" w:rsidRDefault="00BC4B1D" w:rsidP="00B115F7">
      <w:pPr>
        <w:pStyle w:val="ListParagraph"/>
        <w:spacing w:before="120" w:after="0" w:line="320" w:lineRule="exact"/>
        <w:ind w:left="0"/>
        <w:rPr>
          <w:rFonts w:ascii="Calibri" w:hAnsi="Calibri" w:cs="Arial"/>
        </w:rPr>
      </w:pPr>
    </w:p>
    <w:p w14:paraId="4A192F9D" w14:textId="0BA3EC87" w:rsidR="00BC4B1D" w:rsidRDefault="00BC4B1D" w:rsidP="00BC4B1D">
      <w:pPr>
        <w:pStyle w:val="ListParagraph"/>
        <w:spacing w:before="120" w:after="0" w:line="320" w:lineRule="exact"/>
        <w:ind w:left="0"/>
        <w:rPr>
          <w:rFonts w:ascii="Calibri" w:hAnsi="Calibri" w:cs="Arial"/>
          <w:b/>
          <w:sz w:val="32"/>
          <w:szCs w:val="28"/>
        </w:rPr>
      </w:pPr>
      <w:r w:rsidRPr="00666BAA">
        <w:rPr>
          <w:rFonts w:ascii="Calibri" w:hAnsi="Calibri" w:cs="Arial"/>
          <w:b/>
          <w:sz w:val="32"/>
          <w:szCs w:val="28"/>
        </w:rPr>
        <w:t>Resolving complaints</w:t>
      </w:r>
    </w:p>
    <w:p w14:paraId="2AB5BF6D" w14:textId="77777777" w:rsidR="00126882" w:rsidRPr="00126882" w:rsidRDefault="00126882" w:rsidP="00126882">
      <w:pPr>
        <w:spacing w:after="0"/>
        <w:rPr>
          <w:sz w:val="8"/>
        </w:rPr>
      </w:pPr>
    </w:p>
    <w:p w14:paraId="2D8AA3CF" w14:textId="573B12C8" w:rsidR="00E8638B" w:rsidRPr="00126882" w:rsidRDefault="00BC4B1D" w:rsidP="00126882">
      <w:pPr>
        <w:spacing w:after="80"/>
        <w:rPr>
          <w:rFonts w:ascii="Calibri" w:hAnsi="Calibri"/>
        </w:rPr>
      </w:pPr>
      <w:r w:rsidRPr="00126882">
        <w:rPr>
          <w:rFonts w:ascii="Calibri" w:hAnsi="Calibri"/>
        </w:rPr>
        <w:t>At each stage in the procedure, Hope Learning Trust wants to resolve the complaint. If appropriate, we will acknowledge that the complaint is upheld in whole or in part. In addition, we may offer one or more of the following:</w:t>
      </w:r>
    </w:p>
    <w:p w14:paraId="72E04519" w14:textId="42BA6460" w:rsidR="00126882"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An explanation</w:t>
      </w:r>
    </w:p>
    <w:p w14:paraId="55ADC5C7" w14:textId="77777777" w:rsidR="00C87133"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An admission that the situation could have bee</w:t>
      </w:r>
      <w:r w:rsidR="00C87133" w:rsidRPr="00C87133">
        <w:rPr>
          <w:rFonts w:ascii="Calibri" w:hAnsi="Calibri" w:cs="Calibri"/>
        </w:rPr>
        <w:t>n handled differently or better</w:t>
      </w:r>
    </w:p>
    <w:p w14:paraId="65ED932D" w14:textId="77777777" w:rsidR="00C87133"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 xml:space="preserve">An assurance that we will try to ensure the event </w:t>
      </w:r>
      <w:r w:rsidR="000F02C3" w:rsidRPr="00C87133">
        <w:rPr>
          <w:rFonts w:ascii="Calibri" w:hAnsi="Calibri" w:cs="Calibri"/>
        </w:rPr>
        <w:t xml:space="preserve">complained </w:t>
      </w:r>
      <w:r w:rsidRPr="00C87133">
        <w:rPr>
          <w:rFonts w:ascii="Calibri" w:hAnsi="Calibri" w:cs="Calibri"/>
        </w:rPr>
        <w:t>of will not recur</w:t>
      </w:r>
    </w:p>
    <w:p w14:paraId="080085E3" w14:textId="77777777" w:rsidR="00C87133"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An explanation of the steps that have been or will be taken to help ensure that it will not happen again and an indication of the timescales within which any changes will be made</w:t>
      </w:r>
    </w:p>
    <w:p w14:paraId="17F1BA5D" w14:textId="77777777" w:rsidR="00C87133"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 xml:space="preserve">An undertaking to review </w:t>
      </w:r>
      <w:r w:rsidR="000F02C3" w:rsidRPr="00C87133">
        <w:rPr>
          <w:rFonts w:ascii="Calibri" w:hAnsi="Calibri" w:cs="Calibri"/>
        </w:rPr>
        <w:t xml:space="preserve">Trust </w:t>
      </w:r>
      <w:r w:rsidRPr="00C87133">
        <w:rPr>
          <w:rFonts w:ascii="Calibri" w:hAnsi="Calibri" w:cs="Calibri"/>
        </w:rPr>
        <w:t>and/or school policies in light of the complaint</w:t>
      </w:r>
    </w:p>
    <w:p w14:paraId="210D7479" w14:textId="3D52436E" w:rsidR="00BC4B1D" w:rsidRPr="00C87133" w:rsidRDefault="00BC4B1D" w:rsidP="00C87133">
      <w:pPr>
        <w:pStyle w:val="ListParagraph"/>
        <w:numPr>
          <w:ilvl w:val="0"/>
          <w:numId w:val="8"/>
        </w:numPr>
        <w:spacing w:after="0"/>
        <w:ind w:left="851" w:hanging="425"/>
        <w:rPr>
          <w:rFonts w:ascii="Calibri" w:hAnsi="Calibri" w:cs="Calibri"/>
        </w:rPr>
      </w:pPr>
      <w:r w:rsidRPr="00C87133">
        <w:rPr>
          <w:rFonts w:ascii="Calibri" w:hAnsi="Calibri" w:cs="Calibri"/>
        </w:rPr>
        <w:t>An apology</w:t>
      </w:r>
      <w:r w:rsidRPr="00C87133">
        <w:rPr>
          <w:rFonts w:ascii="Calibri" w:hAnsi="Calibri" w:cs="Arial"/>
        </w:rPr>
        <w:br/>
      </w:r>
    </w:p>
    <w:p w14:paraId="7062D53D" w14:textId="73EEAB6A" w:rsidR="00BC4B1D" w:rsidRDefault="00BC4B1D" w:rsidP="00BC4B1D">
      <w:pPr>
        <w:pStyle w:val="ListParagraph"/>
        <w:spacing w:before="120" w:after="0" w:line="320" w:lineRule="exact"/>
        <w:ind w:left="0"/>
        <w:rPr>
          <w:rFonts w:ascii="Calibri" w:hAnsi="Calibri" w:cs="Arial"/>
          <w:b/>
          <w:sz w:val="32"/>
          <w:szCs w:val="28"/>
        </w:rPr>
      </w:pPr>
      <w:r w:rsidRPr="00666BAA">
        <w:rPr>
          <w:rFonts w:ascii="Calibri" w:hAnsi="Calibri" w:cs="Arial"/>
          <w:b/>
          <w:sz w:val="32"/>
          <w:szCs w:val="28"/>
        </w:rPr>
        <w:t>Withdrawal of a complaint</w:t>
      </w:r>
    </w:p>
    <w:p w14:paraId="2632FEB7" w14:textId="77777777" w:rsidR="00126882" w:rsidRPr="00126882" w:rsidRDefault="00126882" w:rsidP="00126882">
      <w:pPr>
        <w:spacing w:after="0"/>
        <w:rPr>
          <w:rFonts w:ascii="Calibri" w:hAnsi="Calibri"/>
          <w:sz w:val="8"/>
        </w:rPr>
      </w:pPr>
    </w:p>
    <w:p w14:paraId="3D0F66C9" w14:textId="1DB56AEE" w:rsidR="00BC4B1D" w:rsidRPr="00126882" w:rsidRDefault="00BC4B1D" w:rsidP="00126882">
      <w:pPr>
        <w:spacing w:after="0"/>
        <w:rPr>
          <w:rFonts w:ascii="Calibri" w:hAnsi="Calibri"/>
        </w:rPr>
      </w:pPr>
      <w:r w:rsidRPr="00126882">
        <w:rPr>
          <w:rFonts w:ascii="Calibri" w:hAnsi="Calibri"/>
        </w:rPr>
        <w:t xml:space="preserve">If a complainant wants to withdraw their complaint, we will ask them to confirm this in writing. </w:t>
      </w:r>
    </w:p>
    <w:p w14:paraId="769559FB" w14:textId="7F8B5DC6" w:rsidR="00456E0D" w:rsidRDefault="00456E0D" w:rsidP="00126882">
      <w:pPr>
        <w:pStyle w:val="ListParagraph"/>
        <w:spacing w:after="0" w:line="320" w:lineRule="exact"/>
        <w:ind w:left="0"/>
        <w:rPr>
          <w:rFonts w:ascii="Calibri" w:hAnsi="Calibri" w:cs="Arial"/>
        </w:rPr>
      </w:pPr>
    </w:p>
    <w:p w14:paraId="20996D31" w14:textId="5868D7DF" w:rsidR="00126882" w:rsidRDefault="00126882" w:rsidP="00126882">
      <w:pPr>
        <w:pStyle w:val="ListParagraph"/>
        <w:spacing w:after="0" w:line="320" w:lineRule="exact"/>
        <w:ind w:left="0"/>
        <w:rPr>
          <w:rFonts w:ascii="Calibri" w:hAnsi="Calibri" w:cs="Arial"/>
        </w:rPr>
      </w:pPr>
    </w:p>
    <w:p w14:paraId="492E6F5C" w14:textId="77777777" w:rsidR="00CE18AC" w:rsidRPr="00E465E7" w:rsidRDefault="00CE18AC" w:rsidP="00126882">
      <w:pPr>
        <w:pStyle w:val="ListParagraph"/>
        <w:spacing w:after="0" w:line="320" w:lineRule="exact"/>
        <w:ind w:left="0"/>
        <w:rPr>
          <w:rFonts w:ascii="Calibri" w:hAnsi="Calibri" w:cs="Arial"/>
        </w:rPr>
      </w:pPr>
    </w:p>
    <w:p w14:paraId="6F0C2CE2" w14:textId="3E4D59FB" w:rsidR="00C27B84" w:rsidRPr="00126882" w:rsidRDefault="00C27B84" w:rsidP="00794359">
      <w:pPr>
        <w:pStyle w:val="ListParagraph"/>
        <w:numPr>
          <w:ilvl w:val="0"/>
          <w:numId w:val="17"/>
        </w:numPr>
        <w:spacing w:after="0" w:line="320" w:lineRule="exact"/>
        <w:ind w:left="426" w:hanging="426"/>
        <w:rPr>
          <w:rFonts w:ascii="Calibri" w:hAnsi="Calibri" w:cs="Arial"/>
          <w:sz w:val="32"/>
          <w:szCs w:val="28"/>
        </w:rPr>
      </w:pPr>
      <w:r w:rsidRPr="00666BAA">
        <w:rPr>
          <w:rFonts w:ascii="Calibri" w:hAnsi="Calibri" w:cs="Arial"/>
          <w:b/>
          <w:sz w:val="32"/>
          <w:szCs w:val="28"/>
        </w:rPr>
        <w:t xml:space="preserve">Stage 1 </w:t>
      </w:r>
      <w:r w:rsidR="00E8638B" w:rsidRPr="00666BAA">
        <w:rPr>
          <w:rFonts w:ascii="Calibri" w:hAnsi="Calibri" w:cs="Arial"/>
          <w:b/>
          <w:sz w:val="32"/>
          <w:szCs w:val="28"/>
        </w:rPr>
        <w:t>-</w:t>
      </w:r>
      <w:r w:rsidRPr="00666BAA">
        <w:rPr>
          <w:rFonts w:ascii="Calibri" w:hAnsi="Calibri" w:cs="Arial"/>
          <w:b/>
          <w:sz w:val="32"/>
          <w:szCs w:val="28"/>
        </w:rPr>
        <w:t xml:space="preserve"> Informal complaints</w:t>
      </w:r>
    </w:p>
    <w:p w14:paraId="3881CA13" w14:textId="77777777" w:rsidR="00126882" w:rsidRPr="00C75663" w:rsidRDefault="00126882" w:rsidP="00002245">
      <w:pPr>
        <w:spacing w:after="0"/>
        <w:rPr>
          <w:rFonts w:ascii="Calibri" w:hAnsi="Calibri"/>
          <w:sz w:val="12"/>
        </w:rPr>
      </w:pPr>
    </w:p>
    <w:p w14:paraId="0DE8A554" w14:textId="0E59BBD5" w:rsidR="00C27B84" w:rsidRPr="00002245" w:rsidRDefault="00C27B84" w:rsidP="00002245">
      <w:pPr>
        <w:spacing w:after="0"/>
        <w:rPr>
          <w:rFonts w:ascii="Calibri" w:hAnsi="Calibri"/>
        </w:rPr>
      </w:pPr>
      <w:r w:rsidRPr="00002245">
        <w:rPr>
          <w:rFonts w:ascii="Calibri" w:hAnsi="Calibri"/>
        </w:rPr>
        <w:t xml:space="preserve">It is to be hoped that most concerns can be expressed and resolved on an informal basis. </w:t>
      </w:r>
    </w:p>
    <w:p w14:paraId="2387A3BC" w14:textId="25A13678" w:rsidR="00C27B84" w:rsidRPr="00E465E7" w:rsidRDefault="00C27B84" w:rsidP="00002245">
      <w:pPr>
        <w:pStyle w:val="ListParagraph"/>
        <w:spacing w:after="0" w:line="320" w:lineRule="exact"/>
        <w:ind w:left="0"/>
        <w:rPr>
          <w:rFonts w:ascii="Calibri" w:hAnsi="Calibri" w:cs="Arial"/>
        </w:rPr>
      </w:pPr>
    </w:p>
    <w:p w14:paraId="5CFE51B2" w14:textId="741A17CF" w:rsidR="003924EA" w:rsidRDefault="00C27B84" w:rsidP="00C27B84">
      <w:pPr>
        <w:pStyle w:val="ListParagraph"/>
        <w:spacing w:before="120" w:after="0" w:line="320" w:lineRule="exact"/>
        <w:ind w:left="0"/>
        <w:rPr>
          <w:rFonts w:ascii="Calibri" w:hAnsi="Calibri" w:cs="Arial"/>
        </w:rPr>
      </w:pPr>
      <w:r w:rsidRPr="00E465E7">
        <w:rPr>
          <w:rFonts w:ascii="Calibri" w:hAnsi="Calibri" w:cs="Arial"/>
        </w:rPr>
        <w:t>Concerns sh</w:t>
      </w:r>
      <w:r w:rsidR="00E90DEE">
        <w:rPr>
          <w:rFonts w:ascii="Calibri" w:hAnsi="Calibri" w:cs="Arial"/>
        </w:rPr>
        <w:t>ould be raised with either the C</w:t>
      </w:r>
      <w:r w:rsidRPr="00E465E7">
        <w:rPr>
          <w:rFonts w:ascii="Calibri" w:hAnsi="Calibri" w:cs="Arial"/>
        </w:rPr>
        <w:t xml:space="preserve">lass </w:t>
      </w:r>
      <w:r w:rsidR="00E90DEE">
        <w:rPr>
          <w:rFonts w:ascii="Calibri" w:hAnsi="Calibri" w:cs="Arial"/>
        </w:rPr>
        <w:t>T</w:t>
      </w:r>
      <w:r w:rsidRPr="00E465E7">
        <w:rPr>
          <w:rFonts w:ascii="Calibri" w:hAnsi="Calibri" w:cs="Arial"/>
        </w:rPr>
        <w:t xml:space="preserve">eacher, </w:t>
      </w:r>
      <w:r w:rsidR="00C87133">
        <w:rPr>
          <w:rFonts w:ascii="Calibri" w:hAnsi="Calibri" w:cs="Arial"/>
        </w:rPr>
        <w:t>Head of Y</w:t>
      </w:r>
      <w:r w:rsidR="000F02C3">
        <w:rPr>
          <w:rFonts w:ascii="Calibri" w:hAnsi="Calibri" w:cs="Arial"/>
        </w:rPr>
        <w:t>ear</w:t>
      </w:r>
      <w:r w:rsidRPr="00E465E7">
        <w:rPr>
          <w:rFonts w:ascii="Calibri" w:hAnsi="Calibri" w:cs="Arial"/>
        </w:rPr>
        <w:t xml:space="preserve"> / </w:t>
      </w:r>
      <w:r w:rsidR="00C87133">
        <w:rPr>
          <w:rFonts w:ascii="Calibri" w:hAnsi="Calibri" w:cs="Arial"/>
        </w:rPr>
        <w:t>S</w:t>
      </w:r>
      <w:r w:rsidRPr="00E465E7">
        <w:rPr>
          <w:rFonts w:ascii="Calibri" w:hAnsi="Calibri" w:cs="Arial"/>
        </w:rPr>
        <w:t xml:space="preserve">ubject </w:t>
      </w:r>
      <w:r w:rsidR="00C87133">
        <w:rPr>
          <w:rFonts w:ascii="Calibri" w:hAnsi="Calibri" w:cs="Arial"/>
        </w:rPr>
        <w:t>L</w:t>
      </w:r>
      <w:r w:rsidR="000F02C3">
        <w:rPr>
          <w:rFonts w:ascii="Calibri" w:hAnsi="Calibri" w:cs="Arial"/>
        </w:rPr>
        <w:t>eader</w:t>
      </w:r>
      <w:r w:rsidR="000F02C3" w:rsidRPr="00E465E7">
        <w:rPr>
          <w:rFonts w:ascii="Calibri" w:hAnsi="Calibri" w:cs="Arial"/>
        </w:rPr>
        <w:t xml:space="preserve"> </w:t>
      </w:r>
      <w:r w:rsidR="00002245">
        <w:rPr>
          <w:rFonts w:ascii="Calibri" w:hAnsi="Calibri" w:cs="Arial"/>
        </w:rPr>
        <w:t>or Headteacher</w:t>
      </w:r>
      <w:r w:rsidRPr="00E465E7">
        <w:rPr>
          <w:rFonts w:ascii="Calibri" w:hAnsi="Calibri" w:cs="Arial"/>
        </w:rPr>
        <w:t xml:space="preserve">/ Principal. </w:t>
      </w:r>
      <w:r w:rsidR="003924EA" w:rsidRPr="00E465E7">
        <w:rPr>
          <w:rFonts w:ascii="Calibri" w:hAnsi="Calibri" w:cs="Arial"/>
        </w:rPr>
        <w:t>Complaina</w:t>
      </w:r>
      <w:r w:rsidR="003924EA">
        <w:rPr>
          <w:rFonts w:ascii="Calibri" w:hAnsi="Calibri" w:cs="Arial"/>
        </w:rPr>
        <w:t>nts</w:t>
      </w:r>
      <w:r w:rsidRPr="00E465E7">
        <w:rPr>
          <w:rFonts w:ascii="Calibri" w:hAnsi="Calibri" w:cs="Arial"/>
        </w:rPr>
        <w:t xml:space="preserve"> should not approach individual governors to raise concerns or complaints. </w:t>
      </w:r>
      <w:r w:rsidR="003924EA">
        <w:rPr>
          <w:rFonts w:ascii="Calibri" w:hAnsi="Calibri" w:cs="Arial"/>
        </w:rPr>
        <w:t xml:space="preserve">Governors do </w:t>
      </w:r>
      <w:r w:rsidRPr="00E465E7">
        <w:rPr>
          <w:rFonts w:ascii="Calibri" w:hAnsi="Calibri" w:cs="Arial"/>
        </w:rPr>
        <w:t>no</w:t>
      </w:r>
      <w:r w:rsidR="003924EA">
        <w:rPr>
          <w:rFonts w:ascii="Calibri" w:hAnsi="Calibri" w:cs="Arial"/>
        </w:rPr>
        <w:t>t have</w:t>
      </w:r>
      <w:r w:rsidRPr="00E465E7">
        <w:rPr>
          <w:rFonts w:ascii="Calibri" w:hAnsi="Calibri" w:cs="Arial"/>
        </w:rPr>
        <w:t xml:space="preserve"> power to act on an individual basis</w:t>
      </w:r>
      <w:r w:rsidR="003924EA">
        <w:rPr>
          <w:rFonts w:ascii="Calibri" w:hAnsi="Calibri" w:cs="Arial"/>
        </w:rPr>
        <w:t xml:space="preserve"> or with prior knowledge of a complaint. Should the complaint </w:t>
      </w:r>
      <w:r w:rsidR="00471914">
        <w:rPr>
          <w:rFonts w:ascii="Calibri" w:hAnsi="Calibri" w:cs="Arial"/>
        </w:rPr>
        <w:t>escalate through the stages of this policy, this</w:t>
      </w:r>
      <w:r w:rsidR="003924EA">
        <w:rPr>
          <w:rFonts w:ascii="Calibri" w:hAnsi="Calibri" w:cs="Arial"/>
        </w:rPr>
        <w:t xml:space="preserve"> may exclude them from the process</w:t>
      </w:r>
      <w:r w:rsidR="00471914">
        <w:rPr>
          <w:rFonts w:ascii="Calibri" w:hAnsi="Calibri" w:cs="Arial"/>
        </w:rPr>
        <w:t xml:space="preserve"> in the future</w:t>
      </w:r>
      <w:r w:rsidR="003924EA">
        <w:rPr>
          <w:rFonts w:ascii="Calibri" w:hAnsi="Calibri" w:cs="Arial"/>
        </w:rPr>
        <w:t>.</w:t>
      </w:r>
    </w:p>
    <w:p w14:paraId="7B866CE3" w14:textId="616993D3" w:rsidR="00C27B84" w:rsidRPr="00E465E7" w:rsidRDefault="00C27B84" w:rsidP="00B115F7">
      <w:pPr>
        <w:pStyle w:val="ListParagraph"/>
        <w:spacing w:before="120" w:after="0" w:line="320" w:lineRule="exact"/>
        <w:ind w:left="0"/>
        <w:rPr>
          <w:rFonts w:ascii="Calibri" w:hAnsi="Calibri" w:cs="Arial"/>
        </w:rPr>
      </w:pPr>
    </w:p>
    <w:p w14:paraId="2D794B20" w14:textId="105C10FE" w:rsidR="00C27B84" w:rsidRPr="00E465E7" w:rsidRDefault="00C27B84" w:rsidP="00B115F7">
      <w:pPr>
        <w:pStyle w:val="ListParagraph"/>
        <w:spacing w:before="120" w:after="0" w:line="320" w:lineRule="exact"/>
        <w:ind w:left="0"/>
        <w:rPr>
          <w:rFonts w:ascii="Calibri" w:hAnsi="Calibri" w:cs="Arial"/>
        </w:rPr>
      </w:pPr>
      <w:r w:rsidRPr="00E465E7">
        <w:rPr>
          <w:rFonts w:ascii="Calibri" w:hAnsi="Calibri" w:cs="Arial"/>
        </w:rPr>
        <w:t xml:space="preserve">At the conclusion of their investigation, the appropriate person investigating the complaint will provide an informal written response within </w:t>
      </w:r>
      <w:r w:rsidRPr="00E465E7">
        <w:rPr>
          <w:rFonts w:ascii="Calibri" w:hAnsi="Calibri" w:cs="Arial"/>
          <w:b/>
        </w:rPr>
        <w:t xml:space="preserve">ten school days </w:t>
      </w:r>
      <w:r w:rsidRPr="00E465E7">
        <w:rPr>
          <w:rFonts w:ascii="Calibri" w:hAnsi="Calibri" w:cs="Arial"/>
        </w:rPr>
        <w:t xml:space="preserve">of the date of receipt of the complaint. </w:t>
      </w:r>
      <w:r w:rsidR="000F02C3" w:rsidRPr="00E465E7">
        <w:rPr>
          <w:rFonts w:ascii="Calibri" w:hAnsi="Calibri" w:cs="Arial"/>
        </w:rPr>
        <w:t xml:space="preserve">If the </w:t>
      </w:r>
      <w:r w:rsidR="00E90DEE">
        <w:rPr>
          <w:rFonts w:ascii="Calibri" w:hAnsi="Calibri" w:cs="Arial"/>
        </w:rPr>
        <w:t>Class T</w:t>
      </w:r>
      <w:r w:rsidR="000F02C3" w:rsidRPr="00E465E7">
        <w:rPr>
          <w:rFonts w:ascii="Calibri" w:hAnsi="Calibri" w:cs="Arial"/>
        </w:rPr>
        <w:t xml:space="preserve">eacher, </w:t>
      </w:r>
      <w:r w:rsidR="00E90DEE">
        <w:rPr>
          <w:rFonts w:ascii="Calibri" w:hAnsi="Calibri" w:cs="Arial"/>
        </w:rPr>
        <w:t>H</w:t>
      </w:r>
      <w:r w:rsidR="000F02C3">
        <w:rPr>
          <w:rFonts w:ascii="Calibri" w:hAnsi="Calibri" w:cs="Arial"/>
        </w:rPr>
        <w:t xml:space="preserve">ead of </w:t>
      </w:r>
      <w:r w:rsidR="00E90DEE">
        <w:rPr>
          <w:rFonts w:ascii="Calibri" w:hAnsi="Calibri" w:cs="Arial"/>
        </w:rPr>
        <w:t>Y</w:t>
      </w:r>
      <w:r w:rsidR="000F02C3">
        <w:rPr>
          <w:rFonts w:ascii="Calibri" w:hAnsi="Calibri" w:cs="Arial"/>
        </w:rPr>
        <w:t>ear</w:t>
      </w:r>
      <w:r w:rsidR="000F02C3" w:rsidRPr="00E465E7">
        <w:rPr>
          <w:rFonts w:ascii="Calibri" w:hAnsi="Calibri" w:cs="Arial"/>
        </w:rPr>
        <w:t xml:space="preserve"> / </w:t>
      </w:r>
      <w:r w:rsidR="00E90DEE">
        <w:rPr>
          <w:rFonts w:ascii="Calibri" w:hAnsi="Calibri" w:cs="Arial"/>
        </w:rPr>
        <w:t>S</w:t>
      </w:r>
      <w:r w:rsidR="000F02C3" w:rsidRPr="00E465E7">
        <w:rPr>
          <w:rFonts w:ascii="Calibri" w:hAnsi="Calibri" w:cs="Arial"/>
        </w:rPr>
        <w:t xml:space="preserve">ubject </w:t>
      </w:r>
      <w:r w:rsidR="00E90DEE">
        <w:rPr>
          <w:rFonts w:ascii="Calibri" w:hAnsi="Calibri" w:cs="Arial"/>
        </w:rPr>
        <w:t>L</w:t>
      </w:r>
      <w:r w:rsidR="000F02C3">
        <w:rPr>
          <w:rFonts w:ascii="Calibri" w:hAnsi="Calibri" w:cs="Arial"/>
        </w:rPr>
        <w:t>eader</w:t>
      </w:r>
      <w:r w:rsidR="00002245">
        <w:rPr>
          <w:rFonts w:ascii="Calibri" w:hAnsi="Calibri" w:cs="Arial"/>
        </w:rPr>
        <w:t xml:space="preserve"> or Headteacher</w:t>
      </w:r>
      <w:r w:rsidR="000F02C3" w:rsidRPr="00E465E7">
        <w:rPr>
          <w:rFonts w:ascii="Calibri" w:hAnsi="Calibri" w:cs="Arial"/>
        </w:rPr>
        <w:t xml:space="preserve">/Principal is unable to meet this deadline, they will provide the complainant with an update and revised response date. </w:t>
      </w:r>
      <w:r w:rsidRPr="00E465E7">
        <w:rPr>
          <w:rFonts w:ascii="Calibri" w:hAnsi="Calibri" w:cs="Arial"/>
        </w:rPr>
        <w:t xml:space="preserve">If the issue remains unresolved, the next step is to make a formal complaint. </w:t>
      </w:r>
    </w:p>
    <w:p w14:paraId="7283F44D" w14:textId="1732ED25" w:rsidR="002B257B" w:rsidRDefault="002B257B" w:rsidP="00B115F7">
      <w:pPr>
        <w:pStyle w:val="ListParagraph"/>
        <w:spacing w:before="120" w:after="0" w:line="320" w:lineRule="exact"/>
        <w:ind w:left="0"/>
        <w:rPr>
          <w:rFonts w:ascii="Calibri" w:hAnsi="Calibri" w:cs="Arial"/>
        </w:rPr>
      </w:pPr>
    </w:p>
    <w:p w14:paraId="17C05BBE" w14:textId="77777777" w:rsidR="00E90DEE" w:rsidRPr="00E465E7" w:rsidRDefault="00E90DEE" w:rsidP="00B115F7">
      <w:pPr>
        <w:pStyle w:val="ListParagraph"/>
        <w:spacing w:before="120" w:after="0" w:line="320" w:lineRule="exact"/>
        <w:ind w:left="0"/>
        <w:rPr>
          <w:rFonts w:ascii="Calibri" w:hAnsi="Calibri" w:cs="Arial"/>
        </w:rPr>
      </w:pPr>
    </w:p>
    <w:p w14:paraId="2C614441" w14:textId="5F4EEA48" w:rsidR="002B257B" w:rsidRPr="00C75663" w:rsidRDefault="002B257B" w:rsidP="00794359">
      <w:pPr>
        <w:pStyle w:val="ListParagraph"/>
        <w:numPr>
          <w:ilvl w:val="0"/>
          <w:numId w:val="17"/>
        </w:numPr>
        <w:spacing w:before="120" w:after="0" w:line="320" w:lineRule="exact"/>
        <w:ind w:left="426" w:hanging="426"/>
        <w:rPr>
          <w:rFonts w:ascii="Calibri" w:hAnsi="Calibri" w:cs="Arial"/>
          <w:sz w:val="32"/>
          <w:szCs w:val="28"/>
        </w:rPr>
      </w:pPr>
      <w:r w:rsidRPr="00666BAA">
        <w:rPr>
          <w:rFonts w:ascii="Calibri" w:hAnsi="Calibri" w:cs="Arial"/>
          <w:b/>
          <w:sz w:val="32"/>
          <w:szCs w:val="28"/>
        </w:rPr>
        <w:lastRenderedPageBreak/>
        <w:t xml:space="preserve">Stage 2 </w:t>
      </w:r>
      <w:r w:rsidR="00E8638B" w:rsidRPr="00666BAA">
        <w:rPr>
          <w:rFonts w:ascii="Calibri" w:hAnsi="Calibri" w:cs="Arial"/>
          <w:b/>
          <w:sz w:val="32"/>
          <w:szCs w:val="28"/>
        </w:rPr>
        <w:t>-</w:t>
      </w:r>
      <w:r w:rsidRPr="00666BAA">
        <w:rPr>
          <w:rFonts w:ascii="Calibri" w:hAnsi="Calibri" w:cs="Arial"/>
          <w:b/>
          <w:sz w:val="32"/>
          <w:szCs w:val="28"/>
        </w:rPr>
        <w:t xml:space="preserve"> Formal complaints</w:t>
      </w:r>
    </w:p>
    <w:p w14:paraId="717EBDD2" w14:textId="77777777" w:rsidR="00C75663" w:rsidRPr="00C75663" w:rsidRDefault="00C75663" w:rsidP="00C75663">
      <w:pPr>
        <w:spacing w:after="0"/>
        <w:rPr>
          <w:rFonts w:ascii="Calibri" w:hAnsi="Calibri"/>
          <w:sz w:val="12"/>
        </w:rPr>
      </w:pPr>
    </w:p>
    <w:p w14:paraId="78464942" w14:textId="72024BF8" w:rsidR="002B257B" w:rsidRPr="00C75663" w:rsidRDefault="00EA7390" w:rsidP="00C75663">
      <w:pPr>
        <w:spacing w:after="0"/>
        <w:rPr>
          <w:rFonts w:ascii="Calibri" w:hAnsi="Calibri"/>
        </w:rPr>
      </w:pPr>
      <w:r w:rsidRPr="00C75663">
        <w:rPr>
          <w:rFonts w:ascii="Calibri" w:hAnsi="Calibri"/>
        </w:rPr>
        <w:t xml:space="preserve">Formal complaints </w:t>
      </w:r>
      <w:r w:rsidR="00C75663" w:rsidRPr="00C75663">
        <w:rPr>
          <w:rFonts w:ascii="Calibri" w:hAnsi="Calibri"/>
        </w:rPr>
        <w:t>must be made to the Headteacher</w:t>
      </w:r>
      <w:r w:rsidRPr="00C75663">
        <w:rPr>
          <w:rFonts w:ascii="Calibri" w:hAnsi="Calibri"/>
        </w:rPr>
        <w:t>/Principal (unless</w:t>
      </w:r>
      <w:r w:rsidR="00666BAA" w:rsidRPr="00C75663">
        <w:rPr>
          <w:rFonts w:ascii="Calibri" w:hAnsi="Calibri"/>
        </w:rPr>
        <w:t xml:space="preserve"> they are about the Headteacher</w:t>
      </w:r>
      <w:r w:rsidRPr="00C75663">
        <w:rPr>
          <w:rFonts w:ascii="Calibri" w:hAnsi="Calibri"/>
        </w:rPr>
        <w:t>/Principal), via the school office. This may be done in person or in writing preferably on the complaint form</w:t>
      </w:r>
      <w:r w:rsidR="003924EA" w:rsidRPr="00C75663">
        <w:rPr>
          <w:rFonts w:ascii="Calibri" w:hAnsi="Calibri"/>
        </w:rPr>
        <w:t xml:space="preserve"> (</w:t>
      </w:r>
      <w:r w:rsidR="003924EA" w:rsidRPr="00E90DEE">
        <w:rPr>
          <w:rFonts w:ascii="Calibri" w:hAnsi="Calibri"/>
          <w:b/>
          <w:color w:val="2E74B5" w:themeColor="accent5" w:themeShade="BF"/>
        </w:rPr>
        <w:t>Appendix A</w:t>
      </w:r>
      <w:r w:rsidR="003924EA" w:rsidRPr="00C75663">
        <w:rPr>
          <w:rFonts w:ascii="Calibri" w:hAnsi="Calibri"/>
        </w:rPr>
        <w:t>)</w:t>
      </w:r>
      <w:r w:rsidRPr="00C75663">
        <w:rPr>
          <w:rFonts w:ascii="Calibri" w:hAnsi="Calibri"/>
        </w:rPr>
        <w:t>.</w:t>
      </w:r>
    </w:p>
    <w:p w14:paraId="51F5EEF2" w14:textId="62DC9C11" w:rsidR="00EA7390" w:rsidRPr="00E90DEE" w:rsidRDefault="00EA7390" w:rsidP="00C75663">
      <w:pPr>
        <w:pStyle w:val="ListParagraph"/>
        <w:spacing w:after="0" w:line="320" w:lineRule="exact"/>
        <w:ind w:left="0"/>
        <w:rPr>
          <w:rFonts w:ascii="Calibri" w:hAnsi="Calibri" w:cs="Arial"/>
          <w:sz w:val="18"/>
        </w:rPr>
      </w:pPr>
    </w:p>
    <w:p w14:paraId="2763583B" w14:textId="7978A5D2" w:rsidR="006E5737" w:rsidRPr="00E465E7" w:rsidRDefault="00666BAA" w:rsidP="002B257B">
      <w:pPr>
        <w:pStyle w:val="ListParagraph"/>
        <w:spacing w:before="120" w:after="0" w:line="320" w:lineRule="exact"/>
        <w:ind w:left="0"/>
        <w:rPr>
          <w:rFonts w:ascii="Calibri" w:hAnsi="Calibri" w:cs="Arial"/>
        </w:rPr>
      </w:pPr>
      <w:r>
        <w:rPr>
          <w:rFonts w:ascii="Calibri" w:hAnsi="Calibri" w:cs="Arial"/>
        </w:rPr>
        <w:t>The Headteacher</w:t>
      </w:r>
      <w:r w:rsidR="00EA7390" w:rsidRPr="00E465E7">
        <w:rPr>
          <w:rFonts w:ascii="Calibri" w:hAnsi="Calibri" w:cs="Arial"/>
        </w:rPr>
        <w:t xml:space="preserve">/Principal will record the date the complaint is received and will acknowledge receipt of the complaint in writing (either by letter or email) </w:t>
      </w:r>
      <w:r w:rsidR="00EA7390" w:rsidRPr="00592371">
        <w:rPr>
          <w:rFonts w:ascii="Calibri" w:hAnsi="Calibri" w:cs="Arial"/>
        </w:rPr>
        <w:t xml:space="preserve">within </w:t>
      </w:r>
      <w:r w:rsidR="00EA7390" w:rsidRPr="00592371">
        <w:rPr>
          <w:rFonts w:ascii="Calibri" w:hAnsi="Calibri" w:cs="Arial"/>
          <w:b/>
        </w:rPr>
        <w:t>five school days</w:t>
      </w:r>
      <w:r w:rsidR="00EA7390" w:rsidRPr="00E465E7">
        <w:rPr>
          <w:rFonts w:ascii="Calibri" w:hAnsi="Calibri" w:cs="Arial"/>
        </w:rPr>
        <w:t>.</w:t>
      </w:r>
    </w:p>
    <w:p w14:paraId="04264574" w14:textId="4B432544" w:rsidR="006E5737" w:rsidRPr="00E465E7" w:rsidRDefault="006E5737" w:rsidP="002B257B">
      <w:pPr>
        <w:pStyle w:val="ListParagraph"/>
        <w:spacing w:before="120" w:after="0" w:line="320" w:lineRule="exact"/>
        <w:ind w:left="0"/>
        <w:rPr>
          <w:rFonts w:ascii="Calibri" w:hAnsi="Calibri" w:cs="Arial"/>
        </w:rPr>
      </w:pPr>
    </w:p>
    <w:p w14:paraId="69F98F65" w14:textId="1F1554F0" w:rsidR="006E5737" w:rsidRPr="00E465E7" w:rsidRDefault="006E5737" w:rsidP="002B257B">
      <w:pPr>
        <w:pStyle w:val="ListParagraph"/>
        <w:spacing w:before="120" w:after="0" w:line="320" w:lineRule="exact"/>
        <w:ind w:left="0"/>
        <w:rPr>
          <w:rFonts w:ascii="Calibri" w:hAnsi="Calibri" w:cs="Arial"/>
        </w:rPr>
      </w:pPr>
      <w:r w:rsidRPr="00E465E7">
        <w:rPr>
          <w:rFonts w:ascii="Calibri" w:hAnsi="Calibri" w:cs="Arial"/>
        </w:rPr>
        <w:t>Within</w:t>
      </w:r>
      <w:r w:rsidR="00666BAA">
        <w:rPr>
          <w:rFonts w:ascii="Calibri" w:hAnsi="Calibri" w:cs="Arial"/>
        </w:rPr>
        <w:t xml:space="preserve"> this response, the Headteacher</w:t>
      </w:r>
      <w:r w:rsidRPr="00E465E7">
        <w:rPr>
          <w:rFonts w:ascii="Calibri" w:hAnsi="Calibri" w:cs="Arial"/>
        </w:rPr>
        <w:t>/Principal will seek to clarify the nature of the complaint, ask what remains unresolved and what outcome the complainant wou</w:t>
      </w:r>
      <w:r w:rsidR="00666BAA">
        <w:rPr>
          <w:rFonts w:ascii="Calibri" w:hAnsi="Calibri" w:cs="Arial"/>
        </w:rPr>
        <w:t>ld like to see. The Headteacher</w:t>
      </w:r>
      <w:r w:rsidRPr="00E465E7">
        <w:rPr>
          <w:rFonts w:ascii="Calibri" w:hAnsi="Calibri" w:cs="Arial"/>
        </w:rPr>
        <w:t xml:space="preserve">/ Principal can consider whether a face to face meeting is the most appropriate way of doing this. </w:t>
      </w:r>
    </w:p>
    <w:p w14:paraId="719F3991" w14:textId="04705D60" w:rsidR="006E5737" w:rsidRPr="00E465E7" w:rsidRDefault="006E5737" w:rsidP="002B257B">
      <w:pPr>
        <w:pStyle w:val="ListParagraph"/>
        <w:spacing w:before="120" w:after="0" w:line="320" w:lineRule="exact"/>
        <w:ind w:left="0"/>
        <w:rPr>
          <w:rFonts w:ascii="Calibri" w:hAnsi="Calibri" w:cs="Arial"/>
        </w:rPr>
      </w:pPr>
    </w:p>
    <w:p w14:paraId="65BADC5A" w14:textId="529583C0" w:rsidR="006E5737" w:rsidRPr="00E465E7" w:rsidRDefault="006E5737" w:rsidP="006E5737">
      <w:pPr>
        <w:pStyle w:val="ListParagraph"/>
        <w:spacing w:before="120" w:after="0" w:line="320" w:lineRule="exact"/>
        <w:ind w:left="0"/>
        <w:rPr>
          <w:rFonts w:ascii="Calibri" w:hAnsi="Calibri" w:cs="Arial"/>
          <w:i/>
        </w:rPr>
      </w:pPr>
      <w:r w:rsidRPr="00592371">
        <w:rPr>
          <w:rFonts w:ascii="Calibri" w:hAnsi="Calibri" w:cs="Arial"/>
          <w:i/>
        </w:rPr>
        <w:t>Note:  The Headteacher/Principal may delegate the investigation to another member of the school’s Senior Leadership Team</w:t>
      </w:r>
      <w:r w:rsidR="003924EA">
        <w:rPr>
          <w:rFonts w:ascii="Calibri" w:hAnsi="Calibri" w:cs="Arial"/>
          <w:i/>
        </w:rPr>
        <w:t xml:space="preserve"> or a designated Senior Leader from within the Trust</w:t>
      </w:r>
      <w:r w:rsidRPr="00592371">
        <w:rPr>
          <w:rFonts w:ascii="Calibri" w:hAnsi="Calibri" w:cs="Arial"/>
          <w:i/>
        </w:rPr>
        <w:t xml:space="preserve"> but not the </w:t>
      </w:r>
      <w:r w:rsidR="00592371" w:rsidRPr="00592371">
        <w:rPr>
          <w:rFonts w:ascii="Calibri" w:hAnsi="Calibri" w:cs="Arial"/>
          <w:i/>
        </w:rPr>
        <w:t xml:space="preserve">final decision on outcome. </w:t>
      </w:r>
    </w:p>
    <w:p w14:paraId="566323F2" w14:textId="676DB490" w:rsidR="003924EA" w:rsidRDefault="003924EA" w:rsidP="00B115F7">
      <w:pPr>
        <w:pStyle w:val="ListParagraph"/>
        <w:spacing w:before="120" w:after="0" w:line="320" w:lineRule="exact"/>
        <w:ind w:left="0"/>
        <w:rPr>
          <w:rFonts w:ascii="Calibri" w:hAnsi="Calibri" w:cs="Arial"/>
        </w:rPr>
      </w:pPr>
    </w:p>
    <w:p w14:paraId="68673C7F" w14:textId="63321F0C" w:rsidR="006E5737" w:rsidRPr="00E90DEE" w:rsidRDefault="006E5737" w:rsidP="00E90DEE">
      <w:pPr>
        <w:spacing w:after="0"/>
        <w:rPr>
          <w:rFonts w:ascii="Calibri" w:hAnsi="Calibri" w:cs="Calibri"/>
        </w:rPr>
      </w:pPr>
      <w:r w:rsidRPr="00E90DEE">
        <w:rPr>
          <w:rFonts w:ascii="Calibri" w:hAnsi="Calibri" w:cs="Calibri"/>
        </w:rPr>
        <w:t>During the</w:t>
      </w:r>
      <w:r w:rsidR="00666BAA" w:rsidRPr="00E90DEE">
        <w:rPr>
          <w:rFonts w:ascii="Calibri" w:hAnsi="Calibri" w:cs="Calibri"/>
        </w:rPr>
        <w:t xml:space="preserve"> investigation, the Headteacher</w:t>
      </w:r>
      <w:r w:rsidRPr="00E90DEE">
        <w:rPr>
          <w:rFonts w:ascii="Calibri" w:hAnsi="Calibri" w:cs="Calibri"/>
        </w:rPr>
        <w:t>/Principal (or investigator) will:</w:t>
      </w:r>
    </w:p>
    <w:p w14:paraId="14DE0A3F" w14:textId="77777777" w:rsidR="00E90DEE" w:rsidRPr="00E90DEE" w:rsidRDefault="00E90DEE" w:rsidP="00E90DEE">
      <w:pPr>
        <w:spacing w:after="0"/>
        <w:rPr>
          <w:rFonts w:ascii="Calibri" w:hAnsi="Calibri" w:cs="Calibri"/>
          <w:sz w:val="8"/>
          <w:szCs w:val="8"/>
        </w:rPr>
      </w:pPr>
    </w:p>
    <w:p w14:paraId="33B52405" w14:textId="2CFD907F" w:rsidR="006E5737" w:rsidRPr="00E90DEE" w:rsidRDefault="006E5737" w:rsidP="00E90DEE">
      <w:pPr>
        <w:pStyle w:val="ListParagraph"/>
        <w:numPr>
          <w:ilvl w:val="0"/>
          <w:numId w:val="28"/>
        </w:numPr>
        <w:spacing w:after="0"/>
        <w:rPr>
          <w:rFonts w:ascii="Calibri" w:hAnsi="Calibri" w:cs="Calibri"/>
        </w:rPr>
      </w:pPr>
      <w:r w:rsidRPr="00E90DEE">
        <w:rPr>
          <w:rFonts w:ascii="Calibri" w:hAnsi="Calibri" w:cs="Calibri"/>
        </w:rPr>
        <w:t xml:space="preserve">If necessary, interview those involved in the matter and / or those complained of, allowing them to be accompanied if they wish. </w:t>
      </w:r>
    </w:p>
    <w:p w14:paraId="4A80584B" w14:textId="3F254615" w:rsidR="006E5737" w:rsidRPr="00E465E7" w:rsidRDefault="006E5737" w:rsidP="00794359">
      <w:pPr>
        <w:pStyle w:val="ListParagraph"/>
        <w:numPr>
          <w:ilvl w:val="0"/>
          <w:numId w:val="9"/>
        </w:numPr>
        <w:spacing w:before="120" w:after="0" w:line="320" w:lineRule="exact"/>
        <w:rPr>
          <w:rFonts w:ascii="Calibri" w:hAnsi="Calibri" w:cs="Arial"/>
        </w:rPr>
      </w:pPr>
      <w:r w:rsidRPr="00E465E7">
        <w:rPr>
          <w:rFonts w:ascii="Calibri" w:hAnsi="Calibri" w:cs="Arial"/>
        </w:rPr>
        <w:t>Keep a written record of any meetings / interviews in relation to their investigation.</w:t>
      </w:r>
    </w:p>
    <w:p w14:paraId="02CD2CF2" w14:textId="409926C3" w:rsidR="00333DFC" w:rsidRPr="00E465E7" w:rsidRDefault="006E5737" w:rsidP="00333DFC">
      <w:pPr>
        <w:spacing w:after="0" w:line="320" w:lineRule="exact"/>
        <w:rPr>
          <w:rFonts w:ascii="Calibri" w:hAnsi="Calibri" w:cs="Arial"/>
        </w:rPr>
      </w:pPr>
      <w:r w:rsidRPr="00E465E7">
        <w:rPr>
          <w:rFonts w:ascii="Calibri" w:hAnsi="Calibri" w:cs="Arial"/>
        </w:rPr>
        <w:br/>
        <w:t>At the conclusion of their i</w:t>
      </w:r>
      <w:r w:rsidR="00666BAA">
        <w:rPr>
          <w:rFonts w:ascii="Calibri" w:hAnsi="Calibri" w:cs="Arial"/>
        </w:rPr>
        <w:t>nvestigation, the Headteacher/</w:t>
      </w:r>
      <w:r w:rsidRPr="00E465E7">
        <w:rPr>
          <w:rFonts w:ascii="Calibri" w:hAnsi="Calibri" w:cs="Arial"/>
        </w:rPr>
        <w:t xml:space="preserve">Principal will provide a formal written response within </w:t>
      </w:r>
      <w:r w:rsidRPr="00E465E7">
        <w:rPr>
          <w:rFonts w:ascii="Calibri" w:hAnsi="Calibri" w:cs="Arial"/>
          <w:b/>
        </w:rPr>
        <w:t>20 school days</w:t>
      </w:r>
      <w:r w:rsidRPr="00E465E7">
        <w:rPr>
          <w:rFonts w:ascii="Calibri" w:hAnsi="Calibri" w:cs="Arial"/>
        </w:rPr>
        <w:t xml:space="preserve"> of the receipt of the complaint. </w:t>
      </w:r>
    </w:p>
    <w:p w14:paraId="49B86165" w14:textId="65CCA2CA" w:rsidR="00D72048" w:rsidRPr="00E465E7" w:rsidRDefault="00D72048" w:rsidP="00333DFC">
      <w:pPr>
        <w:pStyle w:val="ListParagraph"/>
        <w:spacing w:after="0" w:line="320" w:lineRule="exact"/>
        <w:ind w:left="0"/>
        <w:rPr>
          <w:rFonts w:ascii="Calibri" w:hAnsi="Calibri" w:cs="Arial"/>
        </w:rPr>
      </w:pPr>
    </w:p>
    <w:p w14:paraId="768E1278" w14:textId="76BC5AD9" w:rsidR="00333DFC" w:rsidRPr="00E465E7" w:rsidRDefault="00666BAA" w:rsidP="00333DFC">
      <w:pPr>
        <w:pStyle w:val="ListParagraph"/>
        <w:spacing w:after="0" w:line="320" w:lineRule="exact"/>
        <w:ind w:left="0"/>
        <w:rPr>
          <w:rFonts w:ascii="Calibri" w:hAnsi="Calibri" w:cs="Arial"/>
        </w:rPr>
      </w:pPr>
      <w:r>
        <w:rPr>
          <w:rFonts w:ascii="Calibri" w:hAnsi="Calibri" w:cs="Arial"/>
        </w:rPr>
        <w:t>If the Headteacher/</w:t>
      </w:r>
      <w:r w:rsidR="00333DFC" w:rsidRPr="00E465E7">
        <w:rPr>
          <w:rFonts w:ascii="Calibri" w:hAnsi="Calibri" w:cs="Arial"/>
        </w:rPr>
        <w:t xml:space="preserve">Principal is unable to meet this deadline, they will provide the complainant with an update and revised response date. </w:t>
      </w:r>
    </w:p>
    <w:p w14:paraId="7C7E1299" w14:textId="0B9C73BE" w:rsidR="00333DFC" w:rsidRPr="00E465E7" w:rsidRDefault="00333DFC" w:rsidP="00333DFC">
      <w:pPr>
        <w:pStyle w:val="ListParagraph"/>
        <w:spacing w:after="0" w:line="320" w:lineRule="exact"/>
        <w:ind w:left="0"/>
        <w:rPr>
          <w:rFonts w:ascii="Calibri" w:hAnsi="Calibri" w:cs="Arial"/>
        </w:rPr>
      </w:pPr>
    </w:p>
    <w:p w14:paraId="0C10F2C1" w14:textId="1DAD250B" w:rsidR="00333DFC" w:rsidRPr="00E465E7" w:rsidRDefault="00333DFC" w:rsidP="00333DFC">
      <w:pPr>
        <w:pStyle w:val="ListParagraph"/>
        <w:spacing w:after="0" w:line="320" w:lineRule="exact"/>
        <w:ind w:left="0"/>
        <w:rPr>
          <w:rFonts w:ascii="Calibri" w:hAnsi="Calibri" w:cs="Arial"/>
        </w:rPr>
      </w:pPr>
      <w:r w:rsidRPr="00E465E7">
        <w:rPr>
          <w:rFonts w:ascii="Calibri" w:hAnsi="Calibri" w:cs="Arial"/>
        </w:rPr>
        <w:t xml:space="preserve">The response will detail any action taken to investigate the complaint and provide a full explanation of the decision made and the reason(s) for it. Where appropriate, it will include details of actions the school will take to resolve the complaint. </w:t>
      </w:r>
    </w:p>
    <w:p w14:paraId="1672E23A" w14:textId="505D8CA2" w:rsidR="00333DFC" w:rsidRPr="00E465E7" w:rsidRDefault="00333DFC" w:rsidP="00333DFC">
      <w:pPr>
        <w:pStyle w:val="ListParagraph"/>
        <w:spacing w:after="0" w:line="320" w:lineRule="exact"/>
        <w:ind w:left="0"/>
        <w:rPr>
          <w:rFonts w:ascii="Calibri" w:hAnsi="Calibri" w:cs="Arial"/>
        </w:rPr>
      </w:pPr>
    </w:p>
    <w:p w14:paraId="2FE8FA38" w14:textId="0D3867A3" w:rsidR="00333DFC" w:rsidRPr="00E465E7" w:rsidRDefault="00666BAA" w:rsidP="00333DFC">
      <w:pPr>
        <w:pStyle w:val="ListParagraph"/>
        <w:spacing w:after="0" w:line="320" w:lineRule="exact"/>
        <w:ind w:left="0"/>
        <w:rPr>
          <w:rFonts w:ascii="Calibri" w:hAnsi="Calibri" w:cs="Arial"/>
        </w:rPr>
      </w:pPr>
      <w:r>
        <w:rPr>
          <w:rFonts w:ascii="Calibri" w:hAnsi="Calibri" w:cs="Arial"/>
        </w:rPr>
        <w:t>The Headteacher/</w:t>
      </w:r>
      <w:r w:rsidR="00333DFC" w:rsidRPr="00E465E7">
        <w:rPr>
          <w:rFonts w:ascii="Calibri" w:hAnsi="Calibri" w:cs="Arial"/>
        </w:rPr>
        <w:t>Principal will advise the complainant of how to escalate their complaint should they remain dissatisfied with the outcome of Stage 2.</w:t>
      </w:r>
    </w:p>
    <w:p w14:paraId="44EC6108" w14:textId="3B534434" w:rsidR="00333DFC" w:rsidRPr="00E465E7" w:rsidRDefault="00333DFC" w:rsidP="00333DFC">
      <w:pPr>
        <w:pStyle w:val="ListParagraph"/>
        <w:spacing w:after="0" w:line="320" w:lineRule="exact"/>
        <w:ind w:left="0"/>
        <w:rPr>
          <w:rFonts w:ascii="Calibri" w:hAnsi="Calibri" w:cs="Arial"/>
        </w:rPr>
      </w:pPr>
    </w:p>
    <w:p w14:paraId="046C3FA2" w14:textId="188A532C" w:rsidR="00333DFC" w:rsidRPr="00592371" w:rsidRDefault="003C00B3" w:rsidP="00333DFC">
      <w:pPr>
        <w:pStyle w:val="ListParagraph"/>
        <w:spacing w:after="0" w:line="320" w:lineRule="exact"/>
        <w:ind w:left="0"/>
        <w:rPr>
          <w:rFonts w:ascii="Calibri" w:hAnsi="Calibri" w:cs="Arial"/>
        </w:rPr>
      </w:pPr>
      <w:r w:rsidRPr="00E465E7">
        <w:rPr>
          <w:rFonts w:ascii="Calibri" w:hAnsi="Calibri" w:cs="Arial"/>
        </w:rPr>
        <w:t xml:space="preserve">If the complaint is </w:t>
      </w:r>
      <w:r w:rsidR="00666BAA">
        <w:rPr>
          <w:rFonts w:ascii="Calibri" w:hAnsi="Calibri" w:cs="Arial"/>
        </w:rPr>
        <w:t>about the Headteacher/</w:t>
      </w:r>
      <w:r w:rsidR="00333DFC" w:rsidRPr="00592371">
        <w:rPr>
          <w:rFonts w:ascii="Calibri" w:hAnsi="Calibri" w:cs="Arial"/>
        </w:rPr>
        <w:t xml:space="preserve">Principal a suitably skilled governor </w:t>
      </w:r>
      <w:r w:rsidR="009515AB" w:rsidRPr="00592371">
        <w:rPr>
          <w:rFonts w:ascii="Calibri" w:hAnsi="Calibri" w:cs="Arial"/>
        </w:rPr>
        <w:t>will be appointed to complete all the actions at Stage 2. C</w:t>
      </w:r>
      <w:r w:rsidR="00666BAA">
        <w:rPr>
          <w:rFonts w:ascii="Calibri" w:hAnsi="Calibri" w:cs="Arial"/>
        </w:rPr>
        <w:t>omplaints about the Headteacher</w:t>
      </w:r>
      <w:r w:rsidR="009515AB" w:rsidRPr="00592371">
        <w:rPr>
          <w:rFonts w:ascii="Calibri" w:hAnsi="Calibri" w:cs="Arial"/>
        </w:rPr>
        <w:t>/Principal must be made to the Chai</w:t>
      </w:r>
      <w:r w:rsidR="00456E0D" w:rsidRPr="00592371">
        <w:rPr>
          <w:rFonts w:ascii="Calibri" w:hAnsi="Calibri" w:cs="Arial"/>
        </w:rPr>
        <w:t xml:space="preserve">r of Governors, via the school </w:t>
      </w:r>
      <w:r w:rsidR="009515AB" w:rsidRPr="00592371">
        <w:rPr>
          <w:rFonts w:ascii="Calibri" w:hAnsi="Calibri" w:cs="Arial"/>
        </w:rPr>
        <w:t xml:space="preserve">office. </w:t>
      </w:r>
    </w:p>
    <w:p w14:paraId="5B2CE225" w14:textId="45BEAD96" w:rsidR="009515AB" w:rsidRPr="00592371" w:rsidRDefault="009515AB" w:rsidP="00333DFC">
      <w:pPr>
        <w:pStyle w:val="ListParagraph"/>
        <w:spacing w:after="0" w:line="320" w:lineRule="exact"/>
        <w:ind w:left="0"/>
        <w:rPr>
          <w:rFonts w:ascii="Calibri" w:hAnsi="Calibri" w:cs="Arial"/>
        </w:rPr>
      </w:pPr>
    </w:p>
    <w:p w14:paraId="366D6480" w14:textId="33C7F890" w:rsidR="00456E0D" w:rsidRPr="00592371" w:rsidRDefault="00456E0D" w:rsidP="00456E0D">
      <w:pPr>
        <w:pStyle w:val="ListParagraph"/>
        <w:spacing w:before="120" w:after="0" w:line="320" w:lineRule="exact"/>
        <w:ind w:left="0"/>
        <w:rPr>
          <w:rFonts w:ascii="Calibri" w:hAnsi="Calibri" w:cs="Arial"/>
        </w:rPr>
      </w:pPr>
      <w:r w:rsidRPr="00592371">
        <w:rPr>
          <w:rFonts w:ascii="Calibri" w:hAnsi="Calibri" w:cs="Arial"/>
        </w:rPr>
        <w:t>If the complaint is about the CEO, a suitably skilled Trustee will be appointed to complete all of the actions at Stage 2. Complaints about the CEO must be made to</w:t>
      </w:r>
      <w:r w:rsidR="00E90DEE">
        <w:rPr>
          <w:rFonts w:ascii="Calibri" w:hAnsi="Calibri" w:cs="Arial"/>
        </w:rPr>
        <w:t xml:space="preserve"> the Chair of Trustees via the T</w:t>
      </w:r>
      <w:r w:rsidRPr="00592371">
        <w:rPr>
          <w:rFonts w:ascii="Calibri" w:hAnsi="Calibri" w:cs="Arial"/>
        </w:rPr>
        <w:t xml:space="preserve">rust </w:t>
      </w:r>
      <w:r w:rsidR="00E90DEE">
        <w:rPr>
          <w:rFonts w:ascii="Calibri" w:hAnsi="Calibri" w:cs="Arial"/>
        </w:rPr>
        <w:t>O</w:t>
      </w:r>
      <w:r w:rsidRPr="00592371">
        <w:rPr>
          <w:rFonts w:ascii="Calibri" w:hAnsi="Calibri" w:cs="Arial"/>
        </w:rPr>
        <w:t xml:space="preserve">ffice. </w:t>
      </w:r>
    </w:p>
    <w:p w14:paraId="3F1635B9" w14:textId="77777777" w:rsidR="00456E0D" w:rsidRPr="00592371" w:rsidRDefault="00456E0D" w:rsidP="00333DFC">
      <w:pPr>
        <w:pStyle w:val="ListParagraph"/>
        <w:spacing w:after="0" w:line="320" w:lineRule="exact"/>
        <w:ind w:left="0"/>
        <w:rPr>
          <w:rFonts w:ascii="Calibri" w:hAnsi="Calibri" w:cs="Arial"/>
        </w:rPr>
      </w:pPr>
    </w:p>
    <w:p w14:paraId="033D7A6F" w14:textId="7C8321F9" w:rsidR="009515AB" w:rsidRPr="00E465E7" w:rsidRDefault="009515AB" w:rsidP="00333DFC">
      <w:pPr>
        <w:pStyle w:val="ListParagraph"/>
        <w:spacing w:after="0" w:line="320" w:lineRule="exact"/>
        <w:ind w:left="0"/>
        <w:rPr>
          <w:rFonts w:ascii="Calibri" w:hAnsi="Calibri" w:cs="Arial"/>
        </w:rPr>
      </w:pPr>
      <w:r w:rsidRPr="00592371">
        <w:rPr>
          <w:rFonts w:ascii="Calibri" w:hAnsi="Calibri" w:cs="Arial"/>
        </w:rPr>
        <w:lastRenderedPageBreak/>
        <w:t>If the complaint is about a member of the Local Governing Committee, a suitably skilled governor will be appointed to complete all of the actions at Stage 2. Complaints about a governor must be made to the</w:t>
      </w:r>
      <w:r w:rsidRPr="00E465E7">
        <w:rPr>
          <w:rFonts w:ascii="Calibri" w:hAnsi="Calibri" w:cs="Arial"/>
        </w:rPr>
        <w:t xml:space="preserve"> Clerk to the Trust Board, via the </w:t>
      </w:r>
      <w:r w:rsidR="00471914">
        <w:rPr>
          <w:rFonts w:ascii="Calibri" w:hAnsi="Calibri" w:cs="Arial"/>
        </w:rPr>
        <w:t>T</w:t>
      </w:r>
      <w:r w:rsidR="00471914" w:rsidRPr="00E465E7">
        <w:rPr>
          <w:rFonts w:ascii="Calibri" w:hAnsi="Calibri" w:cs="Arial"/>
        </w:rPr>
        <w:t xml:space="preserve">rust </w:t>
      </w:r>
      <w:r w:rsidR="00E90DEE">
        <w:rPr>
          <w:rFonts w:ascii="Calibri" w:hAnsi="Calibri" w:cs="Arial"/>
        </w:rPr>
        <w:t>O</w:t>
      </w:r>
      <w:r w:rsidRPr="00E465E7">
        <w:rPr>
          <w:rFonts w:ascii="Calibri" w:hAnsi="Calibri" w:cs="Arial"/>
        </w:rPr>
        <w:t>ffice</w:t>
      </w:r>
      <w:r w:rsidR="00456E0D" w:rsidRPr="00E465E7">
        <w:rPr>
          <w:rFonts w:ascii="Calibri" w:hAnsi="Calibri" w:cs="Arial"/>
        </w:rPr>
        <w:t>.</w:t>
      </w:r>
    </w:p>
    <w:p w14:paraId="4EAC66EC" w14:textId="66F979A7" w:rsidR="003C00B3" w:rsidRPr="00E465E7" w:rsidRDefault="003C00B3" w:rsidP="00B115F7">
      <w:pPr>
        <w:pStyle w:val="ListParagraph"/>
        <w:spacing w:before="120" w:after="0" w:line="320" w:lineRule="exact"/>
        <w:ind w:left="0"/>
        <w:rPr>
          <w:rFonts w:ascii="Calibri" w:hAnsi="Calibri" w:cs="Arial"/>
        </w:rPr>
      </w:pPr>
    </w:p>
    <w:p w14:paraId="62B6D9A9" w14:textId="7BFE9E88" w:rsidR="003C00B3" w:rsidRDefault="003C00B3" w:rsidP="00B115F7">
      <w:pPr>
        <w:pStyle w:val="ListParagraph"/>
        <w:spacing w:before="120" w:after="0" w:line="320" w:lineRule="exact"/>
        <w:ind w:left="0"/>
        <w:rPr>
          <w:rFonts w:ascii="Calibri" w:hAnsi="Calibri" w:cs="Arial"/>
        </w:rPr>
      </w:pPr>
      <w:r w:rsidRPr="00E465E7">
        <w:rPr>
          <w:rFonts w:ascii="Calibri" w:hAnsi="Calibri" w:cs="Arial"/>
        </w:rPr>
        <w:t>If the complaint is:</w:t>
      </w:r>
    </w:p>
    <w:p w14:paraId="7214C3A2" w14:textId="77777777" w:rsidR="00C75663" w:rsidRPr="00C75663" w:rsidRDefault="00C75663" w:rsidP="00C75663">
      <w:pPr>
        <w:spacing w:after="0"/>
        <w:rPr>
          <w:sz w:val="8"/>
          <w:szCs w:val="8"/>
        </w:rPr>
      </w:pPr>
    </w:p>
    <w:p w14:paraId="7E932E90" w14:textId="77777777" w:rsidR="007E366A" w:rsidRDefault="003C00B3" w:rsidP="007E366A">
      <w:pPr>
        <w:pStyle w:val="ListParagraph"/>
        <w:numPr>
          <w:ilvl w:val="0"/>
          <w:numId w:val="18"/>
        </w:numPr>
        <w:spacing w:after="0"/>
        <w:ind w:left="1418" w:hanging="425"/>
        <w:rPr>
          <w:rFonts w:ascii="Calibri" w:hAnsi="Calibri"/>
        </w:rPr>
      </w:pPr>
      <w:r w:rsidRPr="00C75663">
        <w:rPr>
          <w:rFonts w:ascii="Calibri" w:hAnsi="Calibri"/>
        </w:rPr>
        <w:t>Jointly about the Chair and Vice Chair of Governors or</w:t>
      </w:r>
    </w:p>
    <w:p w14:paraId="185722AE" w14:textId="77777777" w:rsidR="007E366A" w:rsidRPr="007E366A" w:rsidRDefault="003C00B3" w:rsidP="007E366A">
      <w:pPr>
        <w:pStyle w:val="ListParagraph"/>
        <w:numPr>
          <w:ilvl w:val="0"/>
          <w:numId w:val="18"/>
        </w:numPr>
        <w:spacing w:after="0"/>
        <w:ind w:left="1418" w:hanging="425"/>
        <w:rPr>
          <w:rFonts w:ascii="Calibri" w:hAnsi="Calibri"/>
        </w:rPr>
      </w:pPr>
      <w:r w:rsidRPr="007E366A">
        <w:rPr>
          <w:rFonts w:ascii="Calibri" w:hAnsi="Calibri" w:cs="Arial"/>
        </w:rPr>
        <w:t>The entire Local Governing Committee or</w:t>
      </w:r>
    </w:p>
    <w:p w14:paraId="646FDB8B" w14:textId="4E83260A" w:rsidR="00190AB1" w:rsidRPr="007E366A" w:rsidRDefault="003C00B3" w:rsidP="007E366A">
      <w:pPr>
        <w:pStyle w:val="ListParagraph"/>
        <w:numPr>
          <w:ilvl w:val="0"/>
          <w:numId w:val="18"/>
        </w:numPr>
        <w:spacing w:after="0"/>
        <w:ind w:left="1418" w:hanging="425"/>
        <w:rPr>
          <w:rFonts w:ascii="Calibri" w:hAnsi="Calibri"/>
        </w:rPr>
      </w:pPr>
      <w:r w:rsidRPr="007E366A">
        <w:rPr>
          <w:rFonts w:ascii="Calibri" w:hAnsi="Calibri" w:cs="Arial"/>
        </w:rPr>
        <w:t>The majority of the Local Governing Committee</w:t>
      </w:r>
    </w:p>
    <w:p w14:paraId="4A391DE3" w14:textId="5375484E" w:rsidR="00576BF5" w:rsidRDefault="003C00B3" w:rsidP="00B96266">
      <w:pPr>
        <w:spacing w:after="0" w:line="320" w:lineRule="exact"/>
        <w:rPr>
          <w:rFonts w:ascii="Calibri" w:hAnsi="Calibri" w:cs="Arial"/>
        </w:rPr>
      </w:pPr>
      <w:r w:rsidRPr="00E465E7">
        <w:rPr>
          <w:rFonts w:ascii="Calibri" w:hAnsi="Calibri" w:cs="Arial"/>
        </w:rPr>
        <w:t xml:space="preserve">Stage 2 will be escalated to the CEO of the </w:t>
      </w:r>
      <w:r w:rsidR="00471914">
        <w:rPr>
          <w:rFonts w:ascii="Calibri" w:hAnsi="Calibri" w:cs="Arial"/>
        </w:rPr>
        <w:t>T</w:t>
      </w:r>
      <w:r w:rsidR="00471914" w:rsidRPr="00E465E7">
        <w:rPr>
          <w:rFonts w:ascii="Calibri" w:hAnsi="Calibri" w:cs="Arial"/>
        </w:rPr>
        <w:t>rust</w:t>
      </w:r>
      <w:r w:rsidRPr="00E465E7">
        <w:rPr>
          <w:rFonts w:ascii="Calibri" w:hAnsi="Calibri" w:cs="Arial"/>
        </w:rPr>
        <w:t xml:space="preserve">. </w:t>
      </w:r>
      <w:r w:rsidRPr="00E465E7">
        <w:rPr>
          <w:rFonts w:ascii="Calibri" w:hAnsi="Calibri" w:cs="Arial"/>
        </w:rPr>
        <w:br/>
      </w:r>
    </w:p>
    <w:p w14:paraId="122CE062" w14:textId="2BBBF456" w:rsidR="007E366A" w:rsidRDefault="007E366A" w:rsidP="007E366A">
      <w:pPr>
        <w:pStyle w:val="ListParagraph"/>
        <w:spacing w:after="0" w:line="320" w:lineRule="exact"/>
        <w:ind w:left="0"/>
        <w:rPr>
          <w:rFonts w:ascii="Calibri" w:hAnsi="Calibri" w:cs="Arial"/>
        </w:rPr>
      </w:pPr>
      <w:r w:rsidRPr="00F34577">
        <w:rPr>
          <w:rFonts w:ascii="Calibri" w:hAnsi="Calibri" w:cs="Arial"/>
        </w:rPr>
        <w:t>If the complaint is about the Trust Board, the complaint should be sent to the Chair of the Trust Board, via the Hope Office. The Chair of the Trust Board will instruct an independent organisation to investigate and report back to the Chair.</w:t>
      </w:r>
      <w:r>
        <w:rPr>
          <w:rFonts w:ascii="Calibri" w:hAnsi="Calibri" w:cs="Arial"/>
        </w:rPr>
        <w:t xml:space="preserve"> </w:t>
      </w:r>
    </w:p>
    <w:p w14:paraId="5563BCF7" w14:textId="77777777" w:rsidR="007E366A" w:rsidRDefault="007E366A" w:rsidP="00B96266">
      <w:pPr>
        <w:spacing w:after="0" w:line="320" w:lineRule="exact"/>
        <w:rPr>
          <w:rFonts w:ascii="Calibri" w:hAnsi="Calibri" w:cs="Arial"/>
        </w:rPr>
      </w:pPr>
    </w:p>
    <w:p w14:paraId="5BE9A5B7" w14:textId="433E17CD" w:rsidR="00CE18AC" w:rsidRPr="00E465E7" w:rsidRDefault="00CE18AC" w:rsidP="00B96266">
      <w:pPr>
        <w:spacing w:after="0" w:line="320" w:lineRule="exact"/>
        <w:rPr>
          <w:rFonts w:ascii="Calibri" w:hAnsi="Calibri" w:cs="Arial"/>
        </w:rPr>
      </w:pPr>
    </w:p>
    <w:p w14:paraId="6EAE1409" w14:textId="4C3DA2AF" w:rsidR="002D1999" w:rsidRPr="00F760B8" w:rsidRDefault="002D1999" w:rsidP="00794359">
      <w:pPr>
        <w:pStyle w:val="ListParagraph"/>
        <w:numPr>
          <w:ilvl w:val="0"/>
          <w:numId w:val="17"/>
        </w:numPr>
        <w:spacing w:after="0" w:line="320" w:lineRule="exact"/>
        <w:ind w:left="426" w:hanging="426"/>
        <w:rPr>
          <w:rFonts w:ascii="Calibri" w:hAnsi="Calibri" w:cs="Arial"/>
          <w:b/>
          <w:sz w:val="32"/>
          <w:szCs w:val="28"/>
        </w:rPr>
      </w:pPr>
      <w:r w:rsidRPr="00F760B8">
        <w:rPr>
          <w:rFonts w:ascii="Calibri" w:hAnsi="Calibri" w:cs="Arial"/>
          <w:b/>
          <w:sz w:val="32"/>
          <w:szCs w:val="28"/>
        </w:rPr>
        <w:t xml:space="preserve">Stage 3 </w:t>
      </w:r>
      <w:r w:rsidR="00E8638B" w:rsidRPr="00F760B8">
        <w:rPr>
          <w:rFonts w:ascii="Calibri" w:hAnsi="Calibri" w:cs="Arial"/>
          <w:b/>
          <w:sz w:val="32"/>
          <w:szCs w:val="28"/>
        </w:rPr>
        <w:t>-</w:t>
      </w:r>
      <w:r w:rsidRPr="00F760B8">
        <w:rPr>
          <w:rFonts w:ascii="Calibri" w:hAnsi="Calibri" w:cs="Arial"/>
          <w:b/>
          <w:sz w:val="32"/>
          <w:szCs w:val="28"/>
        </w:rPr>
        <w:t xml:space="preserve"> Panel </w:t>
      </w:r>
      <w:r w:rsidR="001E3980">
        <w:rPr>
          <w:rFonts w:ascii="Calibri" w:hAnsi="Calibri" w:cs="Arial"/>
          <w:b/>
          <w:sz w:val="32"/>
          <w:szCs w:val="28"/>
        </w:rPr>
        <w:t>H</w:t>
      </w:r>
      <w:r w:rsidRPr="00F760B8">
        <w:rPr>
          <w:rFonts w:ascii="Calibri" w:hAnsi="Calibri" w:cs="Arial"/>
          <w:b/>
          <w:sz w:val="32"/>
          <w:szCs w:val="28"/>
        </w:rPr>
        <w:t>earing</w:t>
      </w:r>
    </w:p>
    <w:p w14:paraId="4F265A66" w14:textId="77777777" w:rsidR="00C75663" w:rsidRPr="00F760B8" w:rsidRDefault="00C75663" w:rsidP="00C75663">
      <w:pPr>
        <w:spacing w:after="0"/>
        <w:rPr>
          <w:rFonts w:ascii="Calibri" w:hAnsi="Calibri"/>
          <w:sz w:val="12"/>
        </w:rPr>
      </w:pPr>
    </w:p>
    <w:p w14:paraId="46F378F5" w14:textId="7722E488" w:rsidR="005D4FD5" w:rsidRPr="00F760B8" w:rsidRDefault="00576BF5" w:rsidP="00F760B8">
      <w:pPr>
        <w:spacing w:after="0"/>
        <w:rPr>
          <w:rFonts w:ascii="Calibri" w:hAnsi="Calibri"/>
        </w:rPr>
      </w:pPr>
      <w:r w:rsidRPr="00F760B8">
        <w:rPr>
          <w:rFonts w:ascii="Calibri" w:hAnsi="Calibri"/>
        </w:rPr>
        <w:t xml:space="preserve">If the complainant is dissatisfied with the outcome at Stage 2 and wishes to take the matter further, they can escalate the complaint to Stage 3 </w:t>
      </w:r>
      <w:r w:rsidR="00E8638B" w:rsidRPr="00F760B8">
        <w:rPr>
          <w:rFonts w:ascii="Calibri" w:hAnsi="Calibri"/>
        </w:rPr>
        <w:t>-</w:t>
      </w:r>
      <w:r w:rsidRPr="00F760B8">
        <w:rPr>
          <w:rFonts w:ascii="Calibri" w:hAnsi="Calibri"/>
        </w:rPr>
        <w:t xml:space="preserve"> a panel hearing </w:t>
      </w:r>
      <w:r w:rsidR="00471914" w:rsidRPr="00F760B8">
        <w:rPr>
          <w:rFonts w:ascii="Calibri" w:hAnsi="Calibri"/>
        </w:rPr>
        <w:t>will be formed of the first three, impartial governors</w:t>
      </w:r>
      <w:r w:rsidRPr="00F760B8">
        <w:rPr>
          <w:rFonts w:ascii="Calibri" w:hAnsi="Calibri"/>
        </w:rPr>
        <w:t xml:space="preserve"> </w:t>
      </w:r>
      <w:r w:rsidR="00471914" w:rsidRPr="00F760B8">
        <w:rPr>
          <w:rFonts w:ascii="Calibri" w:hAnsi="Calibri"/>
        </w:rPr>
        <w:t xml:space="preserve">available, </w:t>
      </w:r>
      <w:r w:rsidRPr="00F760B8">
        <w:rPr>
          <w:rFonts w:ascii="Calibri" w:hAnsi="Calibri"/>
        </w:rPr>
        <w:t xml:space="preserve">who were not directly involved in the matters detailed in the complaint, with one panel member who is independent of the management and running of the school. </w:t>
      </w:r>
      <w:r w:rsidR="005D4FD5" w:rsidRPr="00F760B8">
        <w:rPr>
          <w:rFonts w:ascii="Calibri" w:hAnsi="Calibri"/>
        </w:rPr>
        <w:t xml:space="preserve">The Trust reserves the right to utilise governors from other Trust schools to support, if it is deemed appropriate. </w:t>
      </w:r>
      <w:r w:rsidRPr="00F760B8">
        <w:rPr>
          <w:rFonts w:ascii="Calibri" w:hAnsi="Calibri"/>
        </w:rPr>
        <w:t xml:space="preserve">This is the final stage of the complaints procedure. </w:t>
      </w:r>
    </w:p>
    <w:p w14:paraId="61F54F5C" w14:textId="77777777" w:rsidR="00E8638B" w:rsidRPr="00E465E7" w:rsidRDefault="00E8638B" w:rsidP="00F760B8">
      <w:pPr>
        <w:pStyle w:val="ListParagraph"/>
        <w:spacing w:after="0" w:line="320" w:lineRule="exact"/>
        <w:ind w:left="0"/>
        <w:rPr>
          <w:rFonts w:ascii="Calibri" w:hAnsi="Calibri" w:cs="Arial"/>
        </w:rPr>
      </w:pPr>
    </w:p>
    <w:p w14:paraId="0AE41139" w14:textId="15F581FE" w:rsidR="0023353D" w:rsidRPr="00E465E7" w:rsidRDefault="0023353D" w:rsidP="002D1999">
      <w:pPr>
        <w:pStyle w:val="ListParagraph"/>
        <w:spacing w:before="120" w:after="0" w:line="320" w:lineRule="exact"/>
        <w:ind w:left="0"/>
        <w:rPr>
          <w:rFonts w:ascii="Calibri" w:hAnsi="Calibri" w:cs="Arial"/>
        </w:rPr>
      </w:pPr>
      <w:r w:rsidRPr="00E465E7">
        <w:rPr>
          <w:rFonts w:ascii="Calibri" w:hAnsi="Calibri" w:cs="Arial"/>
        </w:rPr>
        <w:t>A request to escalate to Stage</w:t>
      </w:r>
      <w:r w:rsidR="002B2F38">
        <w:rPr>
          <w:rFonts w:ascii="Calibri" w:hAnsi="Calibri" w:cs="Arial"/>
        </w:rPr>
        <w:t xml:space="preserve"> </w:t>
      </w:r>
      <w:r w:rsidRPr="00E465E7">
        <w:rPr>
          <w:rFonts w:ascii="Calibri" w:hAnsi="Calibri" w:cs="Arial"/>
        </w:rPr>
        <w:t xml:space="preserve">3 must be made to the Clerk, via the school office, within </w:t>
      </w:r>
      <w:r w:rsidRPr="002B2F38">
        <w:rPr>
          <w:rFonts w:ascii="Calibri" w:hAnsi="Calibri" w:cs="Arial"/>
          <w:b/>
        </w:rPr>
        <w:t>five school days</w:t>
      </w:r>
      <w:r w:rsidRPr="00E465E7">
        <w:rPr>
          <w:rFonts w:ascii="Calibri" w:hAnsi="Calibri" w:cs="Arial"/>
          <w:b/>
        </w:rPr>
        <w:t xml:space="preserve"> </w:t>
      </w:r>
      <w:r w:rsidRPr="00E465E7">
        <w:rPr>
          <w:rFonts w:ascii="Calibri" w:hAnsi="Calibri" w:cs="Arial"/>
        </w:rPr>
        <w:t xml:space="preserve">of receipt of the Stage 2 response. </w:t>
      </w:r>
    </w:p>
    <w:p w14:paraId="43401F3A" w14:textId="6CF07852" w:rsidR="0023353D" w:rsidRPr="00E465E7" w:rsidRDefault="0023353D" w:rsidP="002D1999">
      <w:pPr>
        <w:pStyle w:val="ListParagraph"/>
        <w:spacing w:before="120" w:after="0" w:line="320" w:lineRule="exact"/>
        <w:ind w:left="0"/>
        <w:rPr>
          <w:rFonts w:ascii="Calibri" w:hAnsi="Calibri" w:cs="Arial"/>
        </w:rPr>
      </w:pPr>
    </w:p>
    <w:p w14:paraId="6044E25D" w14:textId="0DB58270" w:rsidR="0023353D" w:rsidRPr="00E465E7" w:rsidRDefault="0023353D" w:rsidP="002D1999">
      <w:pPr>
        <w:pStyle w:val="ListParagraph"/>
        <w:spacing w:before="120" w:after="0" w:line="320" w:lineRule="exact"/>
        <w:ind w:left="0"/>
        <w:rPr>
          <w:rFonts w:ascii="Calibri" w:hAnsi="Calibri" w:cs="Arial"/>
        </w:rPr>
      </w:pPr>
      <w:r w:rsidRPr="00E465E7">
        <w:rPr>
          <w:rFonts w:ascii="Calibri" w:hAnsi="Calibri" w:cs="Arial"/>
        </w:rPr>
        <w:t xml:space="preserve">The </w:t>
      </w:r>
      <w:r w:rsidR="00E90DEE">
        <w:rPr>
          <w:rFonts w:ascii="Calibri" w:hAnsi="Calibri" w:cs="Arial"/>
        </w:rPr>
        <w:t>Cl</w:t>
      </w:r>
      <w:r w:rsidRPr="00E465E7">
        <w:rPr>
          <w:rFonts w:ascii="Calibri" w:hAnsi="Calibri" w:cs="Arial"/>
        </w:rPr>
        <w:t xml:space="preserve">erk will record the date the complaint is received and acknowledge receipt of the complaint in writing (either by letter or email) within </w:t>
      </w:r>
      <w:r w:rsidRPr="00E465E7">
        <w:rPr>
          <w:rFonts w:ascii="Calibri" w:hAnsi="Calibri" w:cs="Arial"/>
          <w:b/>
        </w:rPr>
        <w:t>five school days</w:t>
      </w:r>
      <w:r w:rsidRPr="00E465E7">
        <w:rPr>
          <w:rFonts w:ascii="Calibri" w:hAnsi="Calibri" w:cs="Arial"/>
        </w:rPr>
        <w:t xml:space="preserve">. </w:t>
      </w:r>
    </w:p>
    <w:p w14:paraId="75F506EE" w14:textId="30A0E16E" w:rsidR="0023353D" w:rsidRPr="00E465E7" w:rsidRDefault="0023353D" w:rsidP="002D1999">
      <w:pPr>
        <w:pStyle w:val="ListParagraph"/>
        <w:spacing w:before="120" w:after="0" w:line="320" w:lineRule="exact"/>
        <w:ind w:left="0"/>
        <w:rPr>
          <w:rFonts w:ascii="Calibri" w:hAnsi="Calibri" w:cs="Arial"/>
        </w:rPr>
      </w:pPr>
    </w:p>
    <w:p w14:paraId="26F509F6" w14:textId="15FCF9F0" w:rsidR="0023353D" w:rsidRPr="00E465E7" w:rsidRDefault="001F724A" w:rsidP="002D1999">
      <w:pPr>
        <w:pStyle w:val="ListParagraph"/>
        <w:spacing w:before="120" w:after="0" w:line="320" w:lineRule="exact"/>
        <w:ind w:left="0"/>
        <w:rPr>
          <w:rFonts w:ascii="Calibri" w:hAnsi="Calibri" w:cs="Arial"/>
        </w:rPr>
      </w:pPr>
      <w:r w:rsidRPr="00E465E7">
        <w:rPr>
          <w:rFonts w:ascii="Calibri" w:hAnsi="Calibri" w:cs="Arial"/>
        </w:rPr>
        <w:t xml:space="preserve">Requests received outside of this timeframe will only be considered if exceptional circumstances apply. </w:t>
      </w:r>
    </w:p>
    <w:p w14:paraId="250D304D" w14:textId="17613148" w:rsidR="001F724A" w:rsidRDefault="001F724A" w:rsidP="002D1999">
      <w:pPr>
        <w:pStyle w:val="ListParagraph"/>
        <w:spacing w:before="120" w:after="0" w:line="320" w:lineRule="exact"/>
        <w:ind w:left="0"/>
        <w:rPr>
          <w:rFonts w:ascii="Calibri" w:hAnsi="Calibri" w:cs="Arial"/>
          <w:sz w:val="24"/>
          <w:szCs w:val="24"/>
        </w:rPr>
      </w:pPr>
    </w:p>
    <w:p w14:paraId="06AC6576" w14:textId="17E070E8" w:rsidR="001F724A" w:rsidRPr="00E465E7" w:rsidRDefault="001F724A" w:rsidP="002D1999">
      <w:pPr>
        <w:pStyle w:val="ListParagraph"/>
        <w:spacing w:before="120" w:after="0" w:line="320" w:lineRule="exact"/>
        <w:ind w:left="0"/>
        <w:rPr>
          <w:rFonts w:ascii="Calibri" w:hAnsi="Calibri" w:cs="Arial"/>
        </w:rPr>
      </w:pPr>
      <w:r w:rsidRPr="00E465E7">
        <w:rPr>
          <w:rFonts w:ascii="Calibri" w:hAnsi="Calibri" w:cs="Arial"/>
        </w:rPr>
        <w:t xml:space="preserve">The Clerk will write to the complainant to inform them of the date of the hearing. They will aim to convene a hearing within </w:t>
      </w:r>
      <w:r w:rsidRPr="00E465E7">
        <w:rPr>
          <w:rFonts w:ascii="Calibri" w:hAnsi="Calibri" w:cs="Arial"/>
          <w:b/>
        </w:rPr>
        <w:t xml:space="preserve">20 school days </w:t>
      </w:r>
      <w:r w:rsidRPr="00E465E7">
        <w:rPr>
          <w:rFonts w:ascii="Calibri" w:hAnsi="Calibri" w:cs="Arial"/>
        </w:rPr>
        <w:t xml:space="preserve">of receipt of the Stage 3 request. If this is not possible, the Clerk will provide an anticipated date and keep the complainant informed. </w:t>
      </w:r>
    </w:p>
    <w:p w14:paraId="18582909" w14:textId="7C7DA9E1" w:rsidR="001F724A" w:rsidRPr="00E465E7" w:rsidRDefault="001F724A" w:rsidP="002D1999">
      <w:pPr>
        <w:pStyle w:val="ListParagraph"/>
        <w:spacing w:before="120" w:after="0" w:line="320" w:lineRule="exact"/>
        <w:ind w:left="0"/>
        <w:rPr>
          <w:rFonts w:ascii="Calibri" w:hAnsi="Calibri" w:cs="Arial"/>
        </w:rPr>
      </w:pPr>
    </w:p>
    <w:p w14:paraId="7BEB21E2" w14:textId="1921B43F" w:rsidR="001F724A" w:rsidRPr="00E465E7" w:rsidRDefault="001F724A" w:rsidP="002D1999">
      <w:pPr>
        <w:pStyle w:val="ListParagraph"/>
        <w:spacing w:before="120" w:after="0" w:line="320" w:lineRule="exact"/>
        <w:ind w:left="0"/>
        <w:rPr>
          <w:rFonts w:ascii="Calibri" w:hAnsi="Calibri" w:cs="Arial"/>
        </w:rPr>
      </w:pPr>
      <w:r w:rsidRPr="00E465E7">
        <w:rPr>
          <w:rFonts w:ascii="Calibri" w:hAnsi="Calibri" w:cs="Arial"/>
        </w:rPr>
        <w:t xml:space="preserve">If the complainant rejects the offer of three proposed dates, without good reason, the Clerk will decide when to hold the hearing. It will then proceed in the complainant’s absence on the basis of written submissions from both parties. </w:t>
      </w:r>
    </w:p>
    <w:p w14:paraId="3D0C9CBE" w14:textId="13B0C492" w:rsidR="00CC3BF2" w:rsidRPr="00E465E7" w:rsidRDefault="00CC3BF2" w:rsidP="002D1999">
      <w:pPr>
        <w:pStyle w:val="ListParagraph"/>
        <w:spacing w:before="120" w:after="0" w:line="320" w:lineRule="exact"/>
        <w:ind w:left="0"/>
        <w:rPr>
          <w:rFonts w:ascii="Calibri" w:hAnsi="Calibri" w:cs="Arial"/>
        </w:rPr>
      </w:pPr>
    </w:p>
    <w:p w14:paraId="7F71E1FD" w14:textId="53D31FF0" w:rsidR="00CC3BF2" w:rsidRDefault="00CC3BF2" w:rsidP="00E90DEE">
      <w:pPr>
        <w:spacing w:after="0"/>
        <w:rPr>
          <w:rFonts w:ascii="Calibri" w:hAnsi="Calibri" w:cs="Calibri"/>
        </w:rPr>
      </w:pPr>
      <w:r w:rsidRPr="00E90DEE">
        <w:rPr>
          <w:rFonts w:ascii="Calibri" w:hAnsi="Calibri" w:cs="Calibri"/>
        </w:rPr>
        <w:t>If the complaint is:</w:t>
      </w:r>
    </w:p>
    <w:p w14:paraId="657D106E" w14:textId="77777777" w:rsidR="00E90DEE" w:rsidRPr="00E90DEE" w:rsidRDefault="00E90DEE" w:rsidP="00E90DEE">
      <w:pPr>
        <w:spacing w:after="0"/>
        <w:rPr>
          <w:rFonts w:ascii="Calibri" w:hAnsi="Calibri" w:cs="Calibri"/>
          <w:sz w:val="8"/>
        </w:rPr>
      </w:pPr>
    </w:p>
    <w:p w14:paraId="360A1FC1" w14:textId="77777777" w:rsidR="00E90DEE" w:rsidRDefault="00CC3BF2" w:rsidP="00E90DEE">
      <w:pPr>
        <w:pStyle w:val="ListParagraph"/>
        <w:numPr>
          <w:ilvl w:val="0"/>
          <w:numId w:val="29"/>
        </w:numPr>
        <w:spacing w:after="0"/>
        <w:ind w:left="1418" w:hanging="425"/>
        <w:rPr>
          <w:rFonts w:ascii="Calibri" w:hAnsi="Calibri" w:cs="Calibri"/>
        </w:rPr>
      </w:pPr>
      <w:r w:rsidRPr="00E90DEE">
        <w:rPr>
          <w:rFonts w:ascii="Calibri" w:hAnsi="Calibri" w:cs="Calibri"/>
        </w:rPr>
        <w:t>Jointly about the Chair and Vice Chair or</w:t>
      </w:r>
    </w:p>
    <w:p w14:paraId="49400046" w14:textId="77777777" w:rsidR="00E90DEE" w:rsidRPr="00E90DEE" w:rsidRDefault="00CC3BF2" w:rsidP="00E90DEE">
      <w:pPr>
        <w:pStyle w:val="ListParagraph"/>
        <w:numPr>
          <w:ilvl w:val="0"/>
          <w:numId w:val="29"/>
        </w:numPr>
        <w:spacing w:after="0"/>
        <w:ind w:left="1418" w:hanging="425"/>
        <w:rPr>
          <w:rFonts w:ascii="Calibri" w:hAnsi="Calibri" w:cs="Calibri"/>
        </w:rPr>
      </w:pPr>
      <w:r w:rsidRPr="00E90DEE">
        <w:rPr>
          <w:rFonts w:ascii="Calibri" w:hAnsi="Calibri" w:cs="Calibri"/>
        </w:rPr>
        <w:lastRenderedPageBreak/>
        <w:t>The entire Local Governing Committee</w:t>
      </w:r>
      <w:r w:rsidRPr="00E90DEE">
        <w:rPr>
          <w:rFonts w:ascii="Calibri" w:hAnsi="Calibri" w:cs="Arial"/>
        </w:rPr>
        <w:t xml:space="preserve"> or</w:t>
      </w:r>
    </w:p>
    <w:p w14:paraId="1E2C75FB" w14:textId="6875F0E4" w:rsidR="00CC3BF2" w:rsidRPr="007E366A" w:rsidRDefault="00CC3BF2" w:rsidP="00E90DEE">
      <w:pPr>
        <w:pStyle w:val="ListParagraph"/>
        <w:numPr>
          <w:ilvl w:val="0"/>
          <w:numId w:val="29"/>
        </w:numPr>
        <w:spacing w:after="0"/>
        <w:ind w:left="1418" w:hanging="425"/>
        <w:rPr>
          <w:rFonts w:ascii="Calibri" w:hAnsi="Calibri" w:cs="Calibri"/>
        </w:rPr>
      </w:pPr>
      <w:r w:rsidRPr="00E90DEE">
        <w:rPr>
          <w:rFonts w:ascii="Calibri" w:hAnsi="Calibri" w:cs="Arial"/>
        </w:rPr>
        <w:t>The majority of the Local Governing Committee</w:t>
      </w:r>
    </w:p>
    <w:p w14:paraId="0FA73F16" w14:textId="77777777" w:rsidR="007E366A" w:rsidRPr="00E90DEE" w:rsidRDefault="007E366A" w:rsidP="007E366A">
      <w:pPr>
        <w:pStyle w:val="ListParagraph"/>
        <w:spacing w:after="0"/>
        <w:ind w:left="1418"/>
        <w:rPr>
          <w:rFonts w:ascii="Calibri" w:hAnsi="Calibri" w:cs="Calibri"/>
        </w:rPr>
      </w:pPr>
    </w:p>
    <w:p w14:paraId="46CA70F9" w14:textId="65B7AF51" w:rsidR="00CC3BF2" w:rsidRPr="007F3856" w:rsidRDefault="00CC3BF2" w:rsidP="00B96266">
      <w:pPr>
        <w:spacing w:after="0" w:line="320" w:lineRule="exact"/>
        <w:rPr>
          <w:rFonts w:ascii="Calibri" w:hAnsi="Calibri" w:cs="Arial"/>
        </w:rPr>
      </w:pPr>
      <w:r w:rsidRPr="00E465E7">
        <w:rPr>
          <w:rFonts w:ascii="Calibri" w:hAnsi="Calibri" w:cs="Arial"/>
        </w:rPr>
        <w:t xml:space="preserve">Stage 3 will be heard by </w:t>
      </w:r>
      <w:r w:rsidR="007F3856">
        <w:rPr>
          <w:rFonts w:ascii="Calibri" w:hAnsi="Calibri" w:cs="Arial"/>
        </w:rPr>
        <w:t xml:space="preserve">a panel </w:t>
      </w:r>
      <w:r w:rsidR="007F3856" w:rsidRPr="007F3856">
        <w:rPr>
          <w:rFonts w:ascii="Calibri" w:hAnsi="Calibri" w:cs="Arial"/>
        </w:rPr>
        <w:t xml:space="preserve">of </w:t>
      </w:r>
      <w:r w:rsidRPr="007F3856">
        <w:rPr>
          <w:rFonts w:ascii="Calibri" w:hAnsi="Calibri" w:cs="Arial"/>
        </w:rPr>
        <w:t xml:space="preserve">trustees and an independent panel member. </w:t>
      </w:r>
    </w:p>
    <w:p w14:paraId="2E7F9216" w14:textId="0CD39A8D" w:rsidR="00B96266" w:rsidRPr="007F3856" w:rsidRDefault="00B96266" w:rsidP="00B96266">
      <w:pPr>
        <w:spacing w:after="0" w:line="320" w:lineRule="exact"/>
        <w:rPr>
          <w:rFonts w:ascii="Calibri" w:hAnsi="Calibri" w:cs="Arial"/>
        </w:rPr>
      </w:pPr>
      <w:r w:rsidRPr="007F3856">
        <w:rPr>
          <w:rFonts w:ascii="Calibri" w:hAnsi="Calibri" w:cs="Arial"/>
        </w:rPr>
        <w:t xml:space="preserve">A complainant may bring someone along to the hearing to provide support. This can be a relative or friend. Generally, we do not encourage either party to bring legal representatives to the hearing. However, there may be occasions when legal representation is appropriate. </w:t>
      </w:r>
    </w:p>
    <w:p w14:paraId="2CDCCF64" w14:textId="59D64C9E" w:rsidR="00B66D83" w:rsidRPr="007F3856" w:rsidRDefault="00B66D83" w:rsidP="00B96266">
      <w:pPr>
        <w:spacing w:after="0" w:line="320" w:lineRule="exact"/>
        <w:rPr>
          <w:rFonts w:ascii="Calibri" w:hAnsi="Calibri" w:cs="Arial"/>
        </w:rPr>
      </w:pPr>
    </w:p>
    <w:p w14:paraId="0D4622A4" w14:textId="7AEFC9E0" w:rsidR="00B66D83" w:rsidRPr="007F3856" w:rsidRDefault="00B66D83" w:rsidP="00B96266">
      <w:pPr>
        <w:spacing w:after="0" w:line="320" w:lineRule="exact"/>
        <w:rPr>
          <w:rFonts w:ascii="Calibri" w:hAnsi="Calibri" w:cs="Arial"/>
        </w:rPr>
      </w:pPr>
      <w:r w:rsidRPr="007F3856">
        <w:rPr>
          <w:rFonts w:ascii="Calibri" w:hAnsi="Calibri" w:cs="Arial"/>
        </w:rPr>
        <w:t xml:space="preserve">For instances, if a school employee is called as a witness in a complaint hearing, they may wish to be supported by union and / or legal representation. </w:t>
      </w:r>
    </w:p>
    <w:p w14:paraId="5C209AD9" w14:textId="606DA80C" w:rsidR="00B66D83" w:rsidRPr="007F3856" w:rsidRDefault="00B66D83" w:rsidP="00B96266">
      <w:pPr>
        <w:spacing w:after="0" w:line="320" w:lineRule="exact"/>
        <w:rPr>
          <w:rFonts w:ascii="Calibri" w:hAnsi="Calibri" w:cs="Arial"/>
        </w:rPr>
      </w:pPr>
    </w:p>
    <w:p w14:paraId="69D4BD8E" w14:textId="55A8F7BA" w:rsidR="00B66D83" w:rsidRPr="007F3856" w:rsidRDefault="00B66D83" w:rsidP="00B96266">
      <w:pPr>
        <w:spacing w:after="0" w:line="320" w:lineRule="exact"/>
        <w:rPr>
          <w:rFonts w:ascii="Calibri" w:hAnsi="Calibri" w:cs="Arial"/>
          <w:i/>
        </w:rPr>
      </w:pPr>
      <w:r w:rsidRPr="007F3856">
        <w:rPr>
          <w:rFonts w:ascii="Calibri" w:hAnsi="Calibri" w:cs="Arial"/>
          <w:i/>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14:paraId="4B81682B" w14:textId="2355AB08" w:rsidR="00190AB1" w:rsidRPr="007F3856" w:rsidRDefault="00190AB1" w:rsidP="00B96266">
      <w:pPr>
        <w:spacing w:after="0" w:line="320" w:lineRule="exact"/>
        <w:rPr>
          <w:rFonts w:ascii="Calibri" w:hAnsi="Calibri" w:cs="Arial"/>
        </w:rPr>
      </w:pPr>
    </w:p>
    <w:p w14:paraId="288F1591" w14:textId="50CC7966" w:rsidR="00B66D83" w:rsidRPr="007F3856" w:rsidRDefault="00B66D83" w:rsidP="00B96266">
      <w:pPr>
        <w:spacing w:after="0" w:line="320" w:lineRule="exact"/>
        <w:rPr>
          <w:rFonts w:ascii="Calibri" w:hAnsi="Calibri" w:cs="Arial"/>
        </w:rPr>
      </w:pPr>
      <w:r w:rsidRPr="007F3856">
        <w:rPr>
          <w:rFonts w:ascii="Calibri" w:hAnsi="Calibri" w:cs="Arial"/>
        </w:rPr>
        <w:t xml:space="preserve">Representatives from the media are not permitted to attend. </w:t>
      </w:r>
    </w:p>
    <w:p w14:paraId="4F5A10DA" w14:textId="479B3FFC" w:rsidR="00495B10" w:rsidRPr="007F3856" w:rsidRDefault="00495B10" w:rsidP="00B96266">
      <w:pPr>
        <w:spacing w:after="0" w:line="320" w:lineRule="exact"/>
        <w:rPr>
          <w:rFonts w:ascii="Calibri" w:hAnsi="Calibri" w:cs="Arial"/>
        </w:rPr>
      </w:pPr>
    </w:p>
    <w:p w14:paraId="29F28B68" w14:textId="03A83564" w:rsidR="00495B10" w:rsidRDefault="00495B10" w:rsidP="00B96266">
      <w:pPr>
        <w:spacing w:after="0" w:line="320" w:lineRule="exact"/>
        <w:rPr>
          <w:rFonts w:ascii="Calibri" w:hAnsi="Calibri" w:cs="Arial"/>
        </w:rPr>
      </w:pPr>
      <w:r w:rsidRPr="007F3856">
        <w:rPr>
          <w:rFonts w:ascii="Calibri" w:hAnsi="Calibri" w:cs="Arial"/>
        </w:rPr>
        <w:t xml:space="preserve">At least </w:t>
      </w:r>
      <w:r w:rsidRPr="007F3856">
        <w:rPr>
          <w:rFonts w:ascii="Calibri" w:hAnsi="Calibri" w:cs="Arial"/>
          <w:b/>
        </w:rPr>
        <w:t>ten school days</w:t>
      </w:r>
      <w:r w:rsidRPr="007F3856">
        <w:rPr>
          <w:rFonts w:ascii="Calibri" w:hAnsi="Calibri" w:cs="Arial"/>
        </w:rPr>
        <w:t xml:space="preserve"> before the meeting, the Clerk will:</w:t>
      </w:r>
    </w:p>
    <w:p w14:paraId="6714E124" w14:textId="77777777" w:rsidR="00F760B8" w:rsidRPr="00F760B8" w:rsidRDefault="00F760B8" w:rsidP="00F760B8">
      <w:pPr>
        <w:spacing w:after="0"/>
        <w:rPr>
          <w:rFonts w:ascii="Calibri" w:hAnsi="Calibri"/>
          <w:sz w:val="8"/>
        </w:rPr>
      </w:pPr>
    </w:p>
    <w:p w14:paraId="5FB5C996" w14:textId="60112B5D" w:rsidR="00495B10" w:rsidRPr="00F760B8" w:rsidRDefault="00495B10" w:rsidP="00794359">
      <w:pPr>
        <w:pStyle w:val="ListParagraph"/>
        <w:numPr>
          <w:ilvl w:val="0"/>
          <w:numId w:val="19"/>
        </w:numPr>
        <w:spacing w:after="0"/>
        <w:ind w:left="1418" w:hanging="425"/>
        <w:rPr>
          <w:rFonts w:ascii="Calibri" w:hAnsi="Calibri"/>
        </w:rPr>
      </w:pPr>
      <w:r w:rsidRPr="00F760B8">
        <w:rPr>
          <w:rFonts w:ascii="Calibri" w:hAnsi="Calibri"/>
        </w:rPr>
        <w:t xml:space="preserve">Confirm and notify the complainant of the date, time and venue of the hearing, ensuring that, if the complainant is invited, the dates are convenient to all parties and that the venue and proceedings are accessible. </w:t>
      </w:r>
    </w:p>
    <w:p w14:paraId="0DB9852D" w14:textId="65542704" w:rsidR="00271327" w:rsidRPr="00E465E7" w:rsidRDefault="00271327" w:rsidP="00794359">
      <w:pPr>
        <w:pStyle w:val="ListParagraph"/>
        <w:numPr>
          <w:ilvl w:val="0"/>
          <w:numId w:val="12"/>
        </w:numPr>
        <w:spacing w:after="0" w:line="320" w:lineRule="exact"/>
        <w:ind w:left="1418" w:hanging="425"/>
        <w:rPr>
          <w:rFonts w:ascii="Calibri" w:hAnsi="Calibri" w:cs="Arial"/>
        </w:rPr>
      </w:pPr>
      <w:r w:rsidRPr="00E465E7">
        <w:rPr>
          <w:rFonts w:ascii="Calibri" w:hAnsi="Calibri" w:cs="Arial"/>
        </w:rPr>
        <w:t xml:space="preserve">Request copies of any further written material to be submitted to the panel at least </w:t>
      </w:r>
      <w:r w:rsidRPr="00E465E7">
        <w:rPr>
          <w:rFonts w:ascii="Calibri" w:hAnsi="Calibri" w:cs="Arial"/>
          <w:b/>
        </w:rPr>
        <w:t>six school days</w:t>
      </w:r>
      <w:r w:rsidRPr="00E465E7">
        <w:rPr>
          <w:rFonts w:ascii="Calibri" w:hAnsi="Calibri" w:cs="Arial"/>
        </w:rPr>
        <w:t xml:space="preserve"> before the meeting. </w:t>
      </w:r>
    </w:p>
    <w:p w14:paraId="6869AE8D" w14:textId="13AB352C" w:rsidR="00271327" w:rsidRPr="00E465E7" w:rsidRDefault="00271327" w:rsidP="00271327">
      <w:pPr>
        <w:spacing w:after="0" w:line="320" w:lineRule="exact"/>
        <w:rPr>
          <w:rFonts w:ascii="Calibri" w:hAnsi="Calibri" w:cs="Arial"/>
        </w:rPr>
      </w:pPr>
    </w:p>
    <w:p w14:paraId="2A239D2C" w14:textId="722EC4CA" w:rsidR="00271327" w:rsidRPr="00E465E7" w:rsidRDefault="00271327" w:rsidP="00271327">
      <w:pPr>
        <w:spacing w:after="0" w:line="320" w:lineRule="exact"/>
        <w:rPr>
          <w:rFonts w:ascii="Calibri" w:hAnsi="Calibri" w:cs="Arial"/>
        </w:rPr>
      </w:pPr>
      <w:r w:rsidRPr="00E465E7">
        <w:rPr>
          <w:rFonts w:ascii="Calibri" w:hAnsi="Calibri" w:cs="Arial"/>
        </w:rPr>
        <w:t xml:space="preserve">Any written material will be circulated to all parties at least </w:t>
      </w:r>
      <w:r w:rsidRPr="00E465E7">
        <w:rPr>
          <w:rFonts w:ascii="Calibri" w:hAnsi="Calibri" w:cs="Arial"/>
          <w:b/>
        </w:rPr>
        <w:t xml:space="preserve">five school days </w:t>
      </w:r>
      <w:r w:rsidRPr="00E465E7">
        <w:rPr>
          <w:rFonts w:ascii="Calibri" w:hAnsi="Calibri" w:cs="Arial"/>
        </w:rPr>
        <w:t xml:space="preserve">before the date of the hearing. The panel will not normally accept, as evidence, recordings of conversations that were obtained covertly and without the informed consent of all parties being recorded. </w:t>
      </w:r>
    </w:p>
    <w:p w14:paraId="0740777E" w14:textId="6E1D4704" w:rsidR="00271327" w:rsidRPr="00E465E7" w:rsidRDefault="00271327" w:rsidP="00271327">
      <w:pPr>
        <w:spacing w:after="0" w:line="320" w:lineRule="exact"/>
        <w:rPr>
          <w:rFonts w:ascii="Calibri" w:hAnsi="Calibri" w:cs="Arial"/>
        </w:rPr>
      </w:pPr>
    </w:p>
    <w:p w14:paraId="743A5657" w14:textId="58AE9A56" w:rsidR="00271327" w:rsidRPr="00E465E7" w:rsidRDefault="00271327" w:rsidP="00271327">
      <w:pPr>
        <w:spacing w:after="0" w:line="320" w:lineRule="exact"/>
        <w:rPr>
          <w:rFonts w:ascii="Calibri" w:hAnsi="Calibri" w:cs="Arial"/>
        </w:rPr>
      </w:pPr>
      <w:r w:rsidRPr="00E465E7">
        <w:rPr>
          <w:rFonts w:ascii="Calibri" w:hAnsi="Calibri" w:cs="Arial"/>
        </w:rPr>
        <w:t xml:space="preserve">The panel will also not review any new complaints at this stage or consider evidence unrelated to the initial complaint to be included. New complaints must be dealt with from Stage 1 of this procedure. </w:t>
      </w:r>
    </w:p>
    <w:p w14:paraId="3D63C1AA" w14:textId="44D48A0F" w:rsidR="00271327" w:rsidRPr="00E465E7" w:rsidRDefault="00271327" w:rsidP="00271327">
      <w:pPr>
        <w:spacing w:after="0" w:line="320" w:lineRule="exact"/>
        <w:rPr>
          <w:rFonts w:ascii="Calibri" w:hAnsi="Calibri" w:cs="Arial"/>
        </w:rPr>
      </w:pPr>
    </w:p>
    <w:p w14:paraId="28C1367F" w14:textId="11941300" w:rsidR="00271327" w:rsidRPr="00E465E7" w:rsidRDefault="00271327" w:rsidP="00271327">
      <w:pPr>
        <w:spacing w:after="0" w:line="320" w:lineRule="exact"/>
        <w:rPr>
          <w:rFonts w:ascii="Calibri" w:hAnsi="Calibri" w:cs="Arial"/>
        </w:rPr>
      </w:pPr>
      <w:r w:rsidRPr="00E465E7">
        <w:rPr>
          <w:rFonts w:ascii="Calibri" w:hAnsi="Calibri" w:cs="Arial"/>
        </w:rPr>
        <w:t xml:space="preserve">The hearing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 </w:t>
      </w:r>
    </w:p>
    <w:p w14:paraId="78A9B0E0" w14:textId="513ABA54" w:rsidR="004C11C9" w:rsidRPr="00E465E7" w:rsidRDefault="004C11C9" w:rsidP="00271327">
      <w:pPr>
        <w:spacing w:after="0" w:line="320" w:lineRule="exact"/>
        <w:rPr>
          <w:rFonts w:ascii="Calibri" w:hAnsi="Calibri" w:cs="Arial"/>
        </w:rPr>
      </w:pPr>
    </w:p>
    <w:p w14:paraId="550B00DC" w14:textId="1E75C95E" w:rsidR="004C11C9" w:rsidRDefault="004C11C9" w:rsidP="00271327">
      <w:pPr>
        <w:spacing w:after="0" w:line="320" w:lineRule="exact"/>
        <w:rPr>
          <w:rFonts w:ascii="Calibri" w:hAnsi="Calibri" w:cs="Arial"/>
        </w:rPr>
      </w:pPr>
      <w:r w:rsidRPr="00E465E7">
        <w:rPr>
          <w:rFonts w:ascii="Calibri" w:hAnsi="Calibri" w:cs="Arial"/>
        </w:rPr>
        <w:t>The panel will consider the complaint and all the evidence presented. The panel can:</w:t>
      </w:r>
    </w:p>
    <w:p w14:paraId="27BAEBC6" w14:textId="77777777" w:rsidR="00F760B8" w:rsidRPr="00F760B8" w:rsidRDefault="00F760B8" w:rsidP="00F760B8">
      <w:pPr>
        <w:spacing w:after="0"/>
        <w:rPr>
          <w:rFonts w:ascii="Calibri" w:hAnsi="Calibri"/>
          <w:sz w:val="8"/>
        </w:rPr>
      </w:pPr>
    </w:p>
    <w:p w14:paraId="6389DFBE" w14:textId="5049D6FD" w:rsidR="004C11C9" w:rsidRPr="00F760B8" w:rsidRDefault="004C11C9" w:rsidP="00794359">
      <w:pPr>
        <w:pStyle w:val="ListParagraph"/>
        <w:numPr>
          <w:ilvl w:val="0"/>
          <w:numId w:val="12"/>
        </w:numPr>
        <w:spacing w:after="0"/>
        <w:ind w:left="1418" w:hanging="425"/>
        <w:rPr>
          <w:rFonts w:ascii="Calibri" w:hAnsi="Calibri"/>
        </w:rPr>
      </w:pPr>
      <w:r w:rsidRPr="00F760B8">
        <w:rPr>
          <w:rFonts w:ascii="Calibri" w:hAnsi="Calibri"/>
        </w:rPr>
        <w:t>Uphold the complaint in whole or in part.</w:t>
      </w:r>
    </w:p>
    <w:p w14:paraId="3BC997B4" w14:textId="337511D1" w:rsidR="004C11C9" w:rsidRPr="00E465E7" w:rsidRDefault="004C11C9" w:rsidP="00794359">
      <w:pPr>
        <w:pStyle w:val="ListParagraph"/>
        <w:numPr>
          <w:ilvl w:val="0"/>
          <w:numId w:val="13"/>
        </w:numPr>
        <w:spacing w:after="0" w:line="320" w:lineRule="exact"/>
        <w:ind w:left="1418" w:hanging="425"/>
        <w:rPr>
          <w:rFonts w:ascii="Calibri" w:hAnsi="Calibri" w:cs="Arial"/>
        </w:rPr>
      </w:pPr>
      <w:r w:rsidRPr="00E465E7">
        <w:rPr>
          <w:rFonts w:ascii="Calibri" w:hAnsi="Calibri" w:cs="Arial"/>
        </w:rPr>
        <w:t>Dismiss the complaint in whole or</w:t>
      </w:r>
      <w:r w:rsidR="00E465E7">
        <w:rPr>
          <w:rFonts w:ascii="Calibri" w:hAnsi="Calibri" w:cs="Arial"/>
        </w:rPr>
        <w:t xml:space="preserve"> </w:t>
      </w:r>
      <w:r w:rsidRPr="00E465E7">
        <w:rPr>
          <w:rFonts w:ascii="Calibri" w:hAnsi="Calibri" w:cs="Arial"/>
        </w:rPr>
        <w:t xml:space="preserve">in part. </w:t>
      </w:r>
    </w:p>
    <w:p w14:paraId="3364120B" w14:textId="31C18DC5" w:rsidR="004C11C9" w:rsidRPr="00E465E7" w:rsidRDefault="004C11C9" w:rsidP="004C11C9">
      <w:pPr>
        <w:spacing w:after="0" w:line="320" w:lineRule="exact"/>
        <w:rPr>
          <w:rFonts w:ascii="Calibri" w:hAnsi="Calibri" w:cs="Arial"/>
        </w:rPr>
      </w:pPr>
    </w:p>
    <w:p w14:paraId="69688C91" w14:textId="08A495E8" w:rsidR="004C11C9" w:rsidRDefault="004C11C9" w:rsidP="004C11C9">
      <w:pPr>
        <w:spacing w:after="0" w:line="320" w:lineRule="exact"/>
        <w:rPr>
          <w:rFonts w:ascii="Calibri" w:hAnsi="Calibri" w:cs="Arial"/>
        </w:rPr>
      </w:pPr>
      <w:r w:rsidRPr="00E465E7">
        <w:rPr>
          <w:rFonts w:ascii="Calibri" w:hAnsi="Calibri" w:cs="Arial"/>
        </w:rPr>
        <w:t>If the complaint is upheld in whole or in part, the panel will:</w:t>
      </w:r>
    </w:p>
    <w:p w14:paraId="2D17A98B" w14:textId="77777777" w:rsidR="00F760B8" w:rsidRPr="00F760B8" w:rsidRDefault="00F760B8" w:rsidP="00F760B8">
      <w:pPr>
        <w:spacing w:after="0"/>
        <w:rPr>
          <w:rFonts w:ascii="Calibri" w:hAnsi="Calibri"/>
          <w:sz w:val="12"/>
        </w:rPr>
      </w:pPr>
    </w:p>
    <w:p w14:paraId="1A464FEB" w14:textId="5898A10A" w:rsidR="004C11C9" w:rsidRPr="00F760B8" w:rsidRDefault="004C11C9" w:rsidP="00794359">
      <w:pPr>
        <w:pStyle w:val="ListParagraph"/>
        <w:numPr>
          <w:ilvl w:val="0"/>
          <w:numId w:val="13"/>
        </w:numPr>
        <w:spacing w:after="0"/>
        <w:ind w:left="1418" w:hanging="425"/>
        <w:rPr>
          <w:rFonts w:ascii="Calibri" w:hAnsi="Calibri"/>
        </w:rPr>
      </w:pPr>
      <w:r w:rsidRPr="00F760B8">
        <w:rPr>
          <w:rFonts w:ascii="Calibri" w:hAnsi="Calibri"/>
        </w:rPr>
        <w:t xml:space="preserve">Decide on the appropriate action to be taken to resolve the complaint. </w:t>
      </w:r>
    </w:p>
    <w:p w14:paraId="7837910C" w14:textId="7B9C4CA5" w:rsidR="007D2EC5" w:rsidRDefault="004C11C9" w:rsidP="00794359">
      <w:pPr>
        <w:pStyle w:val="ListParagraph"/>
        <w:numPr>
          <w:ilvl w:val="0"/>
          <w:numId w:val="14"/>
        </w:numPr>
        <w:spacing w:after="0" w:line="320" w:lineRule="exact"/>
        <w:ind w:left="1418" w:hanging="425"/>
        <w:rPr>
          <w:rFonts w:ascii="Calibri" w:hAnsi="Calibri" w:cs="Arial"/>
        </w:rPr>
      </w:pPr>
      <w:r w:rsidRPr="00E465E7">
        <w:rPr>
          <w:rFonts w:ascii="Calibri" w:hAnsi="Calibri" w:cs="Arial"/>
        </w:rPr>
        <w:lastRenderedPageBreak/>
        <w:t xml:space="preserve">Where appropriate, recommend changes to the school’s systems or procedures </w:t>
      </w:r>
      <w:r w:rsidR="0014614B" w:rsidRPr="00E465E7">
        <w:rPr>
          <w:rFonts w:ascii="Calibri" w:hAnsi="Calibri" w:cs="Arial"/>
        </w:rPr>
        <w:t>to</w:t>
      </w:r>
      <w:r w:rsidRPr="00E465E7">
        <w:rPr>
          <w:rFonts w:ascii="Calibri" w:hAnsi="Calibri" w:cs="Arial"/>
        </w:rPr>
        <w:t xml:space="preserve"> prevent similar issues in the future. </w:t>
      </w:r>
    </w:p>
    <w:p w14:paraId="36355CE3" w14:textId="77777777" w:rsidR="007E366A" w:rsidRPr="00F760B8" w:rsidRDefault="007E366A" w:rsidP="007E366A">
      <w:pPr>
        <w:pStyle w:val="ListParagraph"/>
        <w:spacing w:after="0" w:line="320" w:lineRule="exact"/>
        <w:ind w:left="1418"/>
        <w:rPr>
          <w:rFonts w:ascii="Calibri" w:hAnsi="Calibri" w:cs="Arial"/>
        </w:rPr>
      </w:pPr>
    </w:p>
    <w:p w14:paraId="3399E5D2" w14:textId="0B55CCB2" w:rsidR="007D2EC5" w:rsidRPr="00E465E7" w:rsidRDefault="007D2EC5" w:rsidP="007D2EC5">
      <w:pPr>
        <w:spacing w:after="0" w:line="320" w:lineRule="exact"/>
        <w:rPr>
          <w:rFonts w:ascii="Calibri" w:hAnsi="Calibri" w:cs="Arial"/>
        </w:rPr>
      </w:pPr>
      <w:r w:rsidRPr="00E465E7">
        <w:rPr>
          <w:rFonts w:ascii="Calibri" w:hAnsi="Calibri" w:cs="Arial"/>
        </w:rPr>
        <w:t xml:space="preserve">The Chair of the panel will provide the complainant and the school with a full explanation of their decision and the reason(s) for it, in writing, </w:t>
      </w:r>
      <w:r w:rsidRPr="007F3856">
        <w:rPr>
          <w:rFonts w:ascii="Calibri" w:hAnsi="Calibri" w:cs="Arial"/>
        </w:rPr>
        <w:t xml:space="preserve">within </w:t>
      </w:r>
      <w:r w:rsidR="002457D6" w:rsidRPr="007F3856">
        <w:rPr>
          <w:rFonts w:ascii="Calibri" w:hAnsi="Calibri" w:cs="Arial"/>
          <w:b/>
        </w:rPr>
        <w:t>five school days.</w:t>
      </w:r>
      <w:r w:rsidR="0014614B">
        <w:rPr>
          <w:rFonts w:ascii="Calibri" w:hAnsi="Calibri" w:cs="Arial"/>
          <w:b/>
        </w:rPr>
        <w:t xml:space="preserve"> </w:t>
      </w:r>
      <w:r w:rsidR="0014614B" w:rsidRPr="0014614B">
        <w:rPr>
          <w:rFonts w:ascii="Calibri" w:hAnsi="Calibri" w:cs="Arial"/>
        </w:rPr>
        <w:t>Where appropriate, it will include de</w:t>
      </w:r>
      <w:r w:rsidR="00E90DEE">
        <w:rPr>
          <w:rFonts w:ascii="Calibri" w:hAnsi="Calibri" w:cs="Arial"/>
        </w:rPr>
        <w:t>tails of actions the school or T</w:t>
      </w:r>
      <w:r w:rsidR="0014614B" w:rsidRPr="0014614B">
        <w:rPr>
          <w:rFonts w:ascii="Calibri" w:hAnsi="Calibri" w:cs="Arial"/>
        </w:rPr>
        <w:t>rust will take to resolve the complaint.</w:t>
      </w:r>
    </w:p>
    <w:p w14:paraId="77196358" w14:textId="3B292E85" w:rsidR="00271327" w:rsidRPr="00E465E7" w:rsidRDefault="00271327" w:rsidP="00271327">
      <w:pPr>
        <w:spacing w:after="0" w:line="320" w:lineRule="exact"/>
        <w:rPr>
          <w:rFonts w:ascii="Calibri" w:hAnsi="Calibri" w:cs="Arial"/>
        </w:rPr>
      </w:pPr>
    </w:p>
    <w:p w14:paraId="35EA7B4F" w14:textId="4CDFB31F" w:rsidR="004547C6" w:rsidRPr="00E465E7" w:rsidRDefault="004547C6" w:rsidP="00271327">
      <w:pPr>
        <w:spacing w:after="0" w:line="320" w:lineRule="exact"/>
        <w:rPr>
          <w:rFonts w:ascii="Calibri" w:hAnsi="Calibri" w:cs="Arial"/>
        </w:rPr>
      </w:pPr>
      <w:r w:rsidRPr="00E465E7">
        <w:rPr>
          <w:rFonts w:ascii="Calibri" w:hAnsi="Calibri" w:cs="Arial"/>
        </w:rPr>
        <w:t xml:space="preserve">The letter to the complainant will include details of how to contact the Education and Skills Funding Agency (ESFA) if they are dissatisfied with the way their complaint has been handled by Hope Learning Trust. </w:t>
      </w:r>
    </w:p>
    <w:p w14:paraId="1E7C8D0B" w14:textId="2AEBC527" w:rsidR="00B115F7" w:rsidRPr="00E465E7" w:rsidRDefault="00B115F7" w:rsidP="00271327">
      <w:pPr>
        <w:pStyle w:val="ListParagraph"/>
        <w:spacing w:after="0" w:line="320" w:lineRule="exact"/>
        <w:ind w:left="0"/>
        <w:rPr>
          <w:rFonts w:ascii="Calibri" w:hAnsi="Calibri" w:cs="Arial"/>
        </w:rPr>
      </w:pPr>
    </w:p>
    <w:p w14:paraId="31F736DF" w14:textId="5563A51D" w:rsidR="002E0AAB" w:rsidRPr="00E465E7" w:rsidRDefault="004C49E5" w:rsidP="00271327">
      <w:pPr>
        <w:pStyle w:val="ListParagraph"/>
        <w:spacing w:after="0" w:line="320" w:lineRule="exact"/>
        <w:ind w:left="0"/>
        <w:rPr>
          <w:rFonts w:ascii="Calibri" w:hAnsi="Calibri" w:cs="Arial"/>
        </w:rPr>
      </w:pPr>
      <w:r w:rsidRPr="00E465E7">
        <w:rPr>
          <w:rFonts w:ascii="Calibri" w:hAnsi="Calibri" w:cs="Arial"/>
        </w:rPr>
        <w:t>The panel will ensure that those findings and recommendations are sent by electronic mail or otherwise given to the complainant and, where relevant, the person complained about. Furthermore, they will be available for inspection on the sch</w:t>
      </w:r>
      <w:r w:rsidR="00651C6A">
        <w:rPr>
          <w:rFonts w:ascii="Calibri" w:hAnsi="Calibri" w:cs="Arial"/>
        </w:rPr>
        <w:t>ool premises by the Headteacher/</w:t>
      </w:r>
      <w:r w:rsidRPr="00E465E7">
        <w:rPr>
          <w:rFonts w:ascii="Calibri" w:hAnsi="Calibri" w:cs="Arial"/>
        </w:rPr>
        <w:t xml:space="preserve">Principal and CEO. </w:t>
      </w:r>
    </w:p>
    <w:p w14:paraId="719D51B1" w14:textId="7110858B" w:rsidR="004C49E5" w:rsidRPr="00E465E7" w:rsidRDefault="00E8638B" w:rsidP="00E8638B">
      <w:pPr>
        <w:pStyle w:val="ListParagraph"/>
        <w:tabs>
          <w:tab w:val="left" w:pos="6211"/>
        </w:tabs>
        <w:spacing w:after="0" w:line="320" w:lineRule="exact"/>
        <w:ind w:left="0"/>
        <w:rPr>
          <w:rFonts w:ascii="Calibri" w:hAnsi="Calibri" w:cs="Arial"/>
        </w:rPr>
      </w:pPr>
      <w:r>
        <w:rPr>
          <w:rFonts w:ascii="Calibri" w:hAnsi="Calibri" w:cs="Arial"/>
        </w:rPr>
        <w:tab/>
      </w:r>
    </w:p>
    <w:p w14:paraId="40DD46BA" w14:textId="3B91E753" w:rsidR="004C49E5" w:rsidRDefault="004C49E5" w:rsidP="00271327">
      <w:pPr>
        <w:pStyle w:val="ListParagraph"/>
        <w:spacing w:after="0" w:line="320" w:lineRule="exact"/>
        <w:ind w:left="0"/>
        <w:rPr>
          <w:rFonts w:ascii="Calibri" w:hAnsi="Calibri" w:cs="Arial"/>
        </w:rPr>
      </w:pPr>
      <w:r w:rsidRPr="00E465E7">
        <w:rPr>
          <w:rFonts w:ascii="Calibri" w:hAnsi="Calibri" w:cs="Arial"/>
        </w:rPr>
        <w:t>A written record will be kept of all complaints, and of whether they are resolved at the preliminary stage or proceed to a panel hearing</w:t>
      </w:r>
      <w:r w:rsidR="00533F05">
        <w:rPr>
          <w:rFonts w:ascii="Calibri" w:hAnsi="Calibri" w:cs="Arial"/>
        </w:rPr>
        <w:t xml:space="preserve">, </w:t>
      </w:r>
      <w:r w:rsidR="00533F05" w:rsidRPr="00A728B9">
        <w:rPr>
          <w:rFonts w:ascii="Calibri" w:hAnsi="Calibri" w:cs="Arial"/>
        </w:rPr>
        <w:t>along with what actions have been taken, regardless of the decision</w:t>
      </w:r>
      <w:r w:rsidRPr="00A728B9">
        <w:rPr>
          <w:rFonts w:ascii="Calibri" w:hAnsi="Calibri" w:cs="Arial"/>
        </w:rPr>
        <w:t>.</w:t>
      </w:r>
      <w:r w:rsidRPr="00E465E7">
        <w:rPr>
          <w:rFonts w:ascii="Calibri" w:hAnsi="Calibri" w:cs="Arial"/>
        </w:rPr>
        <w:t xml:space="preserve"> </w:t>
      </w:r>
    </w:p>
    <w:p w14:paraId="676431B1" w14:textId="106B50D4" w:rsidR="00533F05" w:rsidRDefault="00533F05" w:rsidP="00271327">
      <w:pPr>
        <w:pStyle w:val="ListParagraph"/>
        <w:spacing w:after="0" w:line="320" w:lineRule="exact"/>
        <w:ind w:left="0"/>
        <w:rPr>
          <w:rFonts w:ascii="Calibri" w:hAnsi="Calibri" w:cs="Arial"/>
        </w:rPr>
      </w:pPr>
    </w:p>
    <w:p w14:paraId="7AB4AEE9" w14:textId="5B329AA2" w:rsidR="00DA0563" w:rsidRDefault="00533F05" w:rsidP="00271327">
      <w:pPr>
        <w:pStyle w:val="ListParagraph"/>
        <w:spacing w:after="0" w:line="320" w:lineRule="exact"/>
        <w:ind w:left="0"/>
        <w:rPr>
          <w:rFonts w:ascii="Calibri" w:hAnsi="Calibri" w:cs="Arial"/>
        </w:rPr>
      </w:pPr>
      <w:r w:rsidRPr="00A728B9">
        <w:rPr>
          <w:rFonts w:ascii="Calibri" w:hAnsi="Calibri" w:cs="Arial"/>
        </w:rPr>
        <w:t>All correspondence statements and records relating to individual complaints will be kept confidential, except where the Secretary of State or a body conducting an inspection under section 109 of the 2008 Act requests access to them.</w:t>
      </w:r>
    </w:p>
    <w:p w14:paraId="5557FBF1" w14:textId="147C5974" w:rsidR="00F760B8" w:rsidRDefault="00F760B8" w:rsidP="00271327">
      <w:pPr>
        <w:pStyle w:val="ListParagraph"/>
        <w:spacing w:after="0" w:line="320" w:lineRule="exact"/>
        <w:ind w:left="0"/>
        <w:rPr>
          <w:rFonts w:ascii="Calibri" w:hAnsi="Calibri" w:cs="Arial"/>
        </w:rPr>
      </w:pPr>
    </w:p>
    <w:p w14:paraId="018077A8" w14:textId="77777777" w:rsidR="001142AB" w:rsidRPr="00E465E7" w:rsidRDefault="001142AB" w:rsidP="00271327">
      <w:pPr>
        <w:pStyle w:val="ListParagraph"/>
        <w:spacing w:after="0" w:line="320" w:lineRule="exact"/>
        <w:ind w:left="0"/>
        <w:rPr>
          <w:rFonts w:ascii="Calibri" w:hAnsi="Calibri" w:cs="Arial"/>
        </w:rPr>
      </w:pPr>
    </w:p>
    <w:p w14:paraId="3BC2F686" w14:textId="485FD38A" w:rsidR="00DA0563" w:rsidRPr="00F760B8" w:rsidRDefault="00DA0563" w:rsidP="00794359">
      <w:pPr>
        <w:pStyle w:val="ListParagraph"/>
        <w:numPr>
          <w:ilvl w:val="0"/>
          <w:numId w:val="17"/>
        </w:numPr>
        <w:spacing w:after="0" w:line="320" w:lineRule="exact"/>
        <w:ind w:left="426" w:hanging="426"/>
        <w:rPr>
          <w:rFonts w:ascii="Calibri" w:hAnsi="Calibri" w:cs="Arial"/>
          <w:sz w:val="32"/>
          <w:szCs w:val="28"/>
        </w:rPr>
      </w:pPr>
      <w:r w:rsidRPr="00F760B8">
        <w:rPr>
          <w:rFonts w:ascii="Calibri" w:hAnsi="Calibri" w:cs="Arial"/>
          <w:b/>
          <w:sz w:val="32"/>
          <w:szCs w:val="28"/>
        </w:rPr>
        <w:t xml:space="preserve">Complaints escalated to / about the </w:t>
      </w:r>
      <w:r w:rsidR="005D4FD5" w:rsidRPr="00F760B8">
        <w:rPr>
          <w:rFonts w:ascii="Calibri" w:hAnsi="Calibri" w:cs="Arial"/>
          <w:b/>
          <w:sz w:val="32"/>
          <w:szCs w:val="28"/>
        </w:rPr>
        <w:t>Trust</w:t>
      </w:r>
      <w:r w:rsidRPr="00F760B8">
        <w:rPr>
          <w:rFonts w:ascii="Calibri" w:hAnsi="Calibri" w:cs="Arial"/>
          <w:b/>
          <w:sz w:val="32"/>
          <w:szCs w:val="28"/>
        </w:rPr>
        <w:t>, CEO or a trustee</w:t>
      </w:r>
    </w:p>
    <w:p w14:paraId="1F433618" w14:textId="77777777" w:rsidR="00F760B8" w:rsidRPr="00F760B8" w:rsidRDefault="00F760B8" w:rsidP="00F760B8">
      <w:pPr>
        <w:spacing w:after="0"/>
        <w:rPr>
          <w:rFonts w:ascii="Calibri" w:hAnsi="Calibri"/>
          <w:sz w:val="12"/>
        </w:rPr>
      </w:pPr>
    </w:p>
    <w:p w14:paraId="50451B93" w14:textId="56561235" w:rsidR="00DA0563" w:rsidRPr="00F760B8" w:rsidRDefault="00DA0563" w:rsidP="00F760B8">
      <w:pPr>
        <w:spacing w:after="0"/>
        <w:rPr>
          <w:rFonts w:ascii="Calibri" w:hAnsi="Calibri"/>
        </w:rPr>
      </w:pPr>
      <w:r w:rsidRPr="00F760B8">
        <w:rPr>
          <w:rFonts w:ascii="Calibri" w:hAnsi="Calibri"/>
        </w:rPr>
        <w:t xml:space="preserve">If a complaint is escalated to Hope Learning Trust (“the </w:t>
      </w:r>
      <w:r w:rsidR="005D4FD5" w:rsidRPr="00F760B8">
        <w:rPr>
          <w:rFonts w:ascii="Calibri" w:hAnsi="Calibri"/>
        </w:rPr>
        <w:t>Trust</w:t>
      </w:r>
      <w:r w:rsidRPr="00F760B8">
        <w:rPr>
          <w:rFonts w:ascii="Calibri" w:hAnsi="Calibri"/>
        </w:rPr>
        <w:t>”) or if a complainant wishes t</w:t>
      </w:r>
      <w:r w:rsidR="00566731">
        <w:rPr>
          <w:rFonts w:ascii="Calibri" w:hAnsi="Calibri"/>
        </w:rPr>
        <w:t>o complaint directly about the T</w:t>
      </w:r>
      <w:r w:rsidRPr="00F760B8">
        <w:rPr>
          <w:rFonts w:ascii="Calibri" w:hAnsi="Calibri"/>
        </w:rPr>
        <w:t xml:space="preserve">rust, then the complaint should be sent to the CEO to be investigated. </w:t>
      </w:r>
    </w:p>
    <w:p w14:paraId="267B0030" w14:textId="09E3DDF2" w:rsidR="00DA0563" w:rsidRPr="00E465E7" w:rsidRDefault="00DA0563" w:rsidP="00271327">
      <w:pPr>
        <w:pStyle w:val="ListParagraph"/>
        <w:spacing w:after="0" w:line="320" w:lineRule="exact"/>
        <w:ind w:left="0"/>
        <w:rPr>
          <w:rFonts w:ascii="Calibri" w:hAnsi="Calibri" w:cs="Arial"/>
        </w:rPr>
      </w:pPr>
    </w:p>
    <w:p w14:paraId="05C64364" w14:textId="16E74B30" w:rsidR="00DA0563" w:rsidRPr="00E465E7" w:rsidRDefault="00DA0563" w:rsidP="00271327">
      <w:pPr>
        <w:pStyle w:val="ListParagraph"/>
        <w:spacing w:after="0" w:line="320" w:lineRule="exact"/>
        <w:ind w:left="0"/>
        <w:rPr>
          <w:rFonts w:ascii="Calibri" w:hAnsi="Calibri" w:cs="Arial"/>
        </w:rPr>
      </w:pPr>
      <w:r w:rsidRPr="00E465E7">
        <w:rPr>
          <w:rFonts w:ascii="Calibri" w:hAnsi="Calibri" w:cs="Arial"/>
        </w:rPr>
        <w:t xml:space="preserve">The CEO will write to the complainant acknowledging the complaint within </w:t>
      </w:r>
      <w:r w:rsidRPr="00E465E7">
        <w:rPr>
          <w:rFonts w:ascii="Calibri" w:hAnsi="Calibri" w:cs="Arial"/>
          <w:b/>
        </w:rPr>
        <w:t xml:space="preserve">five school days </w:t>
      </w:r>
      <w:r w:rsidRPr="00E465E7">
        <w:rPr>
          <w:rFonts w:ascii="Calibri" w:hAnsi="Calibri" w:cs="Arial"/>
        </w:rPr>
        <w:t xml:space="preserve">of the date that the written request was received. The acknowledgement will confirm that the complaint will be now be investigated under </w:t>
      </w:r>
      <w:r w:rsidRPr="00E465E7">
        <w:rPr>
          <w:rFonts w:ascii="Calibri" w:hAnsi="Calibri" w:cs="Arial"/>
          <w:b/>
        </w:rPr>
        <w:t>Stage 2</w:t>
      </w:r>
      <w:r w:rsidRPr="00E465E7">
        <w:rPr>
          <w:rFonts w:ascii="Calibri" w:hAnsi="Calibri" w:cs="Arial"/>
        </w:rPr>
        <w:t xml:space="preserve"> of the complaints procedure and</w:t>
      </w:r>
      <w:r w:rsidR="00A26D35" w:rsidRPr="00E465E7">
        <w:rPr>
          <w:rFonts w:ascii="Calibri" w:hAnsi="Calibri" w:cs="Arial"/>
        </w:rPr>
        <w:t xml:space="preserve"> </w:t>
      </w:r>
      <w:r w:rsidRPr="00E465E7">
        <w:rPr>
          <w:rFonts w:ascii="Calibri" w:hAnsi="Calibri" w:cs="Arial"/>
        </w:rPr>
        <w:t xml:space="preserve">will confirm the date for </w:t>
      </w:r>
      <w:r w:rsidR="00A26D35" w:rsidRPr="00E465E7">
        <w:rPr>
          <w:rFonts w:ascii="Calibri" w:hAnsi="Calibri" w:cs="Arial"/>
        </w:rPr>
        <w:t>providing</w:t>
      </w:r>
      <w:r w:rsidRPr="00E465E7">
        <w:rPr>
          <w:rFonts w:ascii="Calibri" w:hAnsi="Calibri" w:cs="Arial"/>
        </w:rPr>
        <w:t xml:space="preserve"> a response to the complainant. </w:t>
      </w:r>
    </w:p>
    <w:p w14:paraId="3EBCBFCE" w14:textId="542460C6" w:rsidR="00667C01" w:rsidRPr="00E465E7" w:rsidRDefault="00667C01" w:rsidP="00271327">
      <w:pPr>
        <w:pStyle w:val="ListParagraph"/>
        <w:spacing w:after="0" w:line="320" w:lineRule="exact"/>
        <w:ind w:left="0"/>
        <w:rPr>
          <w:rFonts w:ascii="Calibri" w:hAnsi="Calibri" w:cs="Arial"/>
        </w:rPr>
      </w:pPr>
    </w:p>
    <w:p w14:paraId="12A17462" w14:textId="5A970DA0" w:rsidR="00A26D35" w:rsidRPr="00E465E7" w:rsidRDefault="00A26D35" w:rsidP="00271327">
      <w:pPr>
        <w:pStyle w:val="ListParagraph"/>
        <w:spacing w:after="0" w:line="320" w:lineRule="exact"/>
        <w:ind w:left="0"/>
        <w:rPr>
          <w:rFonts w:ascii="Calibri" w:hAnsi="Calibri" w:cs="Arial"/>
        </w:rPr>
      </w:pPr>
      <w:r w:rsidRPr="00E465E7">
        <w:rPr>
          <w:rFonts w:ascii="Calibri" w:hAnsi="Calibri" w:cs="Arial"/>
        </w:rPr>
        <w:t xml:space="preserve">Following the investigation, the CEO will write to the complainant confirming the outcome within </w:t>
      </w:r>
      <w:r w:rsidRPr="00E465E7">
        <w:rPr>
          <w:rFonts w:ascii="Calibri" w:hAnsi="Calibri" w:cs="Arial"/>
          <w:b/>
        </w:rPr>
        <w:t>20 school days</w:t>
      </w:r>
      <w:r w:rsidRPr="00E465E7">
        <w:rPr>
          <w:rFonts w:ascii="Calibri" w:hAnsi="Calibri" w:cs="Arial"/>
        </w:rPr>
        <w:t xml:space="preserve"> of the date that the formal letter was received. If this time limit </w:t>
      </w:r>
      <w:r w:rsidR="005D4FD5" w:rsidRPr="00E465E7">
        <w:rPr>
          <w:rFonts w:ascii="Calibri" w:hAnsi="Calibri" w:cs="Arial"/>
        </w:rPr>
        <w:t>cannot</w:t>
      </w:r>
      <w:r w:rsidRPr="00E465E7">
        <w:rPr>
          <w:rFonts w:ascii="Calibri" w:hAnsi="Calibri" w:cs="Arial"/>
        </w:rPr>
        <w:t xml:space="preserve"> be met, the CEO will write to the complainant within </w:t>
      </w:r>
      <w:r w:rsidRPr="00E465E7">
        <w:rPr>
          <w:rFonts w:ascii="Calibri" w:hAnsi="Calibri" w:cs="Arial"/>
          <w:b/>
        </w:rPr>
        <w:t>ten school days</w:t>
      </w:r>
      <w:r w:rsidRPr="00E465E7">
        <w:rPr>
          <w:rFonts w:ascii="Calibri" w:hAnsi="Calibri" w:cs="Arial"/>
        </w:rPr>
        <w:t xml:space="preserve"> of the date that the formal letter was received, explaining the reason for the detail and providing a revised date. </w:t>
      </w:r>
    </w:p>
    <w:p w14:paraId="5EC30060" w14:textId="0868E06F" w:rsidR="00937391" w:rsidRPr="00E465E7" w:rsidRDefault="00937391" w:rsidP="00271327">
      <w:pPr>
        <w:pStyle w:val="ListParagraph"/>
        <w:spacing w:after="0" w:line="320" w:lineRule="exact"/>
        <w:ind w:left="0"/>
        <w:rPr>
          <w:rFonts w:ascii="Calibri" w:hAnsi="Calibri" w:cs="Arial"/>
        </w:rPr>
      </w:pPr>
    </w:p>
    <w:p w14:paraId="3A76B547" w14:textId="35B844F5" w:rsidR="00937391" w:rsidRPr="00E465E7" w:rsidRDefault="00937391" w:rsidP="00271327">
      <w:pPr>
        <w:pStyle w:val="ListParagraph"/>
        <w:spacing w:after="0" w:line="320" w:lineRule="exact"/>
        <w:ind w:left="0"/>
        <w:rPr>
          <w:rFonts w:ascii="Calibri" w:hAnsi="Calibri" w:cs="Arial"/>
        </w:rPr>
      </w:pPr>
      <w:r w:rsidRPr="00E465E7">
        <w:rPr>
          <w:rFonts w:ascii="Calibri" w:hAnsi="Calibri" w:cs="Arial"/>
        </w:rPr>
        <w:t>If the c</w:t>
      </w:r>
      <w:r w:rsidR="00566731">
        <w:rPr>
          <w:rFonts w:ascii="Calibri" w:hAnsi="Calibri" w:cs="Arial"/>
        </w:rPr>
        <w:t>omplaint concerns the CEO or a T</w:t>
      </w:r>
      <w:r w:rsidRPr="00E465E7">
        <w:rPr>
          <w:rFonts w:ascii="Calibri" w:hAnsi="Calibri" w:cs="Arial"/>
        </w:rPr>
        <w:t xml:space="preserve">rustee, the complaint should be investigated by the Chair of the Trust Board. If a formal complaint is </w:t>
      </w:r>
      <w:r w:rsidR="002A169E" w:rsidRPr="00E465E7">
        <w:rPr>
          <w:rFonts w:ascii="Calibri" w:hAnsi="Calibri" w:cs="Arial"/>
        </w:rPr>
        <w:t>received</w:t>
      </w:r>
      <w:r w:rsidRPr="00E465E7">
        <w:rPr>
          <w:rFonts w:ascii="Calibri" w:hAnsi="Calibri" w:cs="Arial"/>
        </w:rPr>
        <w:t xml:space="preserve"> about the Chair, the complaint will be referred to the Vice-Chair for investigation. </w:t>
      </w:r>
    </w:p>
    <w:p w14:paraId="6DB227CD" w14:textId="67BAE463" w:rsidR="002A169E" w:rsidRPr="00E465E7" w:rsidRDefault="002A169E" w:rsidP="00271327">
      <w:pPr>
        <w:pStyle w:val="ListParagraph"/>
        <w:spacing w:after="0" w:line="320" w:lineRule="exact"/>
        <w:ind w:left="0"/>
        <w:rPr>
          <w:rFonts w:ascii="Calibri" w:hAnsi="Calibri" w:cs="Arial"/>
        </w:rPr>
      </w:pPr>
    </w:p>
    <w:p w14:paraId="07D8A1C7" w14:textId="3AB22EC1" w:rsidR="002A169E" w:rsidRDefault="002A169E" w:rsidP="00271327">
      <w:pPr>
        <w:pStyle w:val="ListParagraph"/>
        <w:spacing w:after="0" w:line="320" w:lineRule="exact"/>
        <w:ind w:left="0"/>
        <w:rPr>
          <w:rFonts w:ascii="Calibri" w:hAnsi="Calibri" w:cs="Arial"/>
          <w:i/>
        </w:rPr>
      </w:pPr>
      <w:r w:rsidRPr="00E465E7">
        <w:rPr>
          <w:rFonts w:ascii="Calibri" w:hAnsi="Calibri" w:cs="Arial"/>
          <w:i/>
        </w:rPr>
        <w:lastRenderedPageBreak/>
        <w:t>Note: Where the Chair of the Trust Board has investigated the complaint, they will write the letter of outcome to the complainant and provide a copy to the CEO.</w:t>
      </w:r>
    </w:p>
    <w:p w14:paraId="60B866E5" w14:textId="36CC9DAF" w:rsidR="007E366A" w:rsidRDefault="007E366A" w:rsidP="00271327">
      <w:pPr>
        <w:pStyle w:val="ListParagraph"/>
        <w:spacing w:after="0" w:line="320" w:lineRule="exact"/>
        <w:ind w:left="0"/>
        <w:rPr>
          <w:rFonts w:ascii="Calibri" w:hAnsi="Calibri" w:cs="Arial"/>
          <w:i/>
        </w:rPr>
      </w:pPr>
    </w:p>
    <w:p w14:paraId="5F7873D7" w14:textId="7DFDDDF3" w:rsidR="00B217A1" w:rsidRPr="00B217A1" w:rsidRDefault="007E366A" w:rsidP="007E366A">
      <w:pPr>
        <w:pStyle w:val="ListParagraph"/>
        <w:spacing w:before="120" w:after="0" w:line="320" w:lineRule="exact"/>
        <w:ind w:left="0"/>
        <w:rPr>
          <w:rFonts w:ascii="Calibri" w:hAnsi="Calibri" w:cs="Arial"/>
        </w:rPr>
      </w:pPr>
      <w:r w:rsidRPr="00F34577">
        <w:rPr>
          <w:rFonts w:ascii="Calibri" w:hAnsi="Calibri" w:cs="Arial"/>
        </w:rPr>
        <w:t>If the complaint is about the Trust Board, the complaint should be sent to the Chair of the Trust Board. The Chair of the Trust Board will instruct an independent organisation to investigate and report back to the Chair.</w:t>
      </w:r>
      <w:r>
        <w:rPr>
          <w:rFonts w:ascii="Calibri" w:hAnsi="Calibri" w:cs="Arial"/>
        </w:rPr>
        <w:t xml:space="preserve"> </w:t>
      </w:r>
    </w:p>
    <w:p w14:paraId="6C2271F9" w14:textId="7DFDDDF3" w:rsidR="002A169E" w:rsidRDefault="002A169E" w:rsidP="00271327">
      <w:pPr>
        <w:pStyle w:val="ListParagraph"/>
        <w:spacing w:after="0" w:line="320" w:lineRule="exact"/>
        <w:ind w:left="0"/>
        <w:rPr>
          <w:rFonts w:ascii="Calibri" w:hAnsi="Calibri" w:cs="Arial"/>
          <w:b/>
        </w:rPr>
      </w:pPr>
      <w:r w:rsidRPr="00E465E7">
        <w:rPr>
          <w:rFonts w:ascii="Calibri" w:hAnsi="Calibri" w:cs="Arial"/>
        </w:rPr>
        <w:t xml:space="preserve">If the complainant is not satisfied with the outcome of the Stage 2 investigation, they should write to the Clerk to the Trust Board within </w:t>
      </w:r>
      <w:r w:rsidRPr="0014614B">
        <w:rPr>
          <w:rFonts w:ascii="Calibri" w:hAnsi="Calibri" w:cs="Arial"/>
          <w:b/>
        </w:rPr>
        <w:t xml:space="preserve">five school days </w:t>
      </w:r>
      <w:r w:rsidRPr="0014614B">
        <w:rPr>
          <w:rFonts w:ascii="Calibri" w:hAnsi="Calibri" w:cs="Arial"/>
        </w:rPr>
        <w:t>asking</w:t>
      </w:r>
      <w:r w:rsidRPr="0014614B">
        <w:rPr>
          <w:rFonts w:ascii="Calibri" w:hAnsi="Calibri" w:cs="Arial"/>
          <w:b/>
        </w:rPr>
        <w:t xml:space="preserve"> </w:t>
      </w:r>
      <w:r w:rsidRPr="0014614B">
        <w:rPr>
          <w:rFonts w:ascii="Calibri" w:hAnsi="Calibri" w:cs="Arial"/>
        </w:rPr>
        <w:t>for the complaint to be heard before a panel.</w:t>
      </w:r>
      <w:r w:rsidRPr="0014614B">
        <w:rPr>
          <w:rFonts w:ascii="Calibri" w:hAnsi="Calibri" w:cs="Arial"/>
          <w:b/>
        </w:rPr>
        <w:t xml:space="preserve"> </w:t>
      </w:r>
    </w:p>
    <w:p w14:paraId="6898C527" w14:textId="77777777" w:rsidR="007E366A" w:rsidRPr="0014614B" w:rsidRDefault="007E366A" w:rsidP="00271327">
      <w:pPr>
        <w:pStyle w:val="ListParagraph"/>
        <w:spacing w:after="0" w:line="320" w:lineRule="exact"/>
        <w:ind w:left="0"/>
        <w:rPr>
          <w:rFonts w:ascii="Calibri" w:hAnsi="Calibri" w:cs="Arial"/>
          <w:b/>
        </w:rPr>
      </w:pPr>
    </w:p>
    <w:p w14:paraId="7691D53F" w14:textId="23DDB0C2" w:rsidR="002A169E" w:rsidRDefault="002A169E" w:rsidP="00271327">
      <w:pPr>
        <w:pStyle w:val="ListParagraph"/>
        <w:spacing w:after="0" w:line="320" w:lineRule="exact"/>
        <w:ind w:left="0"/>
        <w:rPr>
          <w:rFonts w:ascii="Calibri" w:hAnsi="Calibri" w:cs="Arial"/>
        </w:rPr>
      </w:pPr>
      <w:r w:rsidRPr="0014614B">
        <w:rPr>
          <w:rFonts w:ascii="Calibri" w:hAnsi="Calibri" w:cs="Arial"/>
        </w:rPr>
        <w:t xml:space="preserve">The Clerk will record the date the complaint is received and acknowledge receipt of the complaint in writing (either by letter or email) within </w:t>
      </w:r>
      <w:r w:rsidRPr="0014614B">
        <w:rPr>
          <w:rFonts w:ascii="Calibri" w:hAnsi="Calibri" w:cs="Arial"/>
          <w:b/>
        </w:rPr>
        <w:t>five school days</w:t>
      </w:r>
      <w:r w:rsidRPr="0014614B">
        <w:rPr>
          <w:rFonts w:ascii="Calibri" w:hAnsi="Calibri" w:cs="Arial"/>
        </w:rPr>
        <w:t xml:space="preserve">. </w:t>
      </w:r>
    </w:p>
    <w:p w14:paraId="0AD2CF35" w14:textId="77777777" w:rsidR="007E366A" w:rsidRPr="0014614B" w:rsidRDefault="007E366A" w:rsidP="00271327">
      <w:pPr>
        <w:pStyle w:val="ListParagraph"/>
        <w:spacing w:after="0" w:line="320" w:lineRule="exact"/>
        <w:ind w:left="0"/>
        <w:rPr>
          <w:rFonts w:ascii="Calibri" w:hAnsi="Calibri" w:cs="Arial"/>
        </w:rPr>
      </w:pPr>
    </w:p>
    <w:p w14:paraId="68CB297D" w14:textId="298FCCAC" w:rsidR="00A509B4" w:rsidRPr="0014614B" w:rsidRDefault="00A509B4" w:rsidP="00271327">
      <w:pPr>
        <w:pStyle w:val="ListParagraph"/>
        <w:spacing w:after="0" w:line="320" w:lineRule="exact"/>
        <w:ind w:left="0"/>
        <w:rPr>
          <w:rFonts w:ascii="Calibri" w:hAnsi="Calibri" w:cs="Arial"/>
        </w:rPr>
      </w:pPr>
      <w:r w:rsidRPr="0014614B">
        <w:rPr>
          <w:rFonts w:ascii="Calibri" w:hAnsi="Calibri" w:cs="Arial"/>
        </w:rPr>
        <w:t xml:space="preserve">Requests received outside of this time frame will only be considered if exceptional circumstances apply. </w:t>
      </w:r>
    </w:p>
    <w:p w14:paraId="0CABA9AB" w14:textId="27D7BEBC" w:rsidR="00A509B4" w:rsidRPr="0014614B" w:rsidRDefault="00A509B4" w:rsidP="00271327">
      <w:pPr>
        <w:pStyle w:val="ListParagraph"/>
        <w:spacing w:after="0" w:line="320" w:lineRule="exact"/>
        <w:ind w:left="0"/>
        <w:rPr>
          <w:rFonts w:ascii="Calibri" w:hAnsi="Calibri" w:cs="Arial"/>
        </w:rPr>
      </w:pPr>
    </w:p>
    <w:p w14:paraId="1ABCF8A8" w14:textId="3229F62C" w:rsidR="00A509B4" w:rsidRPr="0014614B" w:rsidRDefault="00A509B4" w:rsidP="00271327">
      <w:pPr>
        <w:pStyle w:val="ListParagraph"/>
        <w:spacing w:after="0" w:line="320" w:lineRule="exact"/>
        <w:ind w:left="0"/>
        <w:rPr>
          <w:rFonts w:ascii="Calibri" w:hAnsi="Calibri" w:cs="Arial"/>
        </w:rPr>
      </w:pPr>
      <w:r w:rsidRPr="0014614B">
        <w:rPr>
          <w:rFonts w:ascii="Calibri" w:hAnsi="Calibri" w:cs="Arial"/>
        </w:rPr>
        <w:t xml:space="preserve">The Clerk will write to the complainant to inform them of the date of the hearing. They will aim to convene a hearing within </w:t>
      </w:r>
      <w:r w:rsidRPr="0014614B">
        <w:rPr>
          <w:rFonts w:ascii="Calibri" w:hAnsi="Calibri" w:cs="Arial"/>
          <w:b/>
        </w:rPr>
        <w:t xml:space="preserve">20 school days </w:t>
      </w:r>
      <w:r w:rsidR="0038606C" w:rsidRPr="0014614B">
        <w:rPr>
          <w:rFonts w:ascii="Calibri" w:hAnsi="Calibri" w:cs="Arial"/>
        </w:rPr>
        <w:t xml:space="preserve">of receipt of the Stage 3 request. If this is not possible, the Clerk will provide an anticipated date and keep the complainant informed. </w:t>
      </w:r>
    </w:p>
    <w:p w14:paraId="0ED5D18D" w14:textId="257B5763" w:rsidR="0038606C" w:rsidRPr="0014614B" w:rsidRDefault="0038606C" w:rsidP="00271327">
      <w:pPr>
        <w:pStyle w:val="ListParagraph"/>
        <w:spacing w:after="0" w:line="320" w:lineRule="exact"/>
        <w:ind w:left="0"/>
        <w:rPr>
          <w:rFonts w:ascii="Calibri" w:hAnsi="Calibri" w:cs="Arial"/>
        </w:rPr>
      </w:pPr>
    </w:p>
    <w:p w14:paraId="07D43886" w14:textId="0A2EE6D2" w:rsidR="0038606C" w:rsidRPr="0014614B" w:rsidRDefault="0038606C" w:rsidP="00271327">
      <w:pPr>
        <w:pStyle w:val="ListParagraph"/>
        <w:spacing w:after="0" w:line="320" w:lineRule="exact"/>
        <w:ind w:left="0"/>
        <w:rPr>
          <w:rFonts w:ascii="Calibri" w:hAnsi="Calibri" w:cs="Arial"/>
        </w:rPr>
      </w:pPr>
      <w:r w:rsidRPr="0014614B">
        <w:rPr>
          <w:rFonts w:ascii="Calibri" w:hAnsi="Calibri" w:cs="Arial"/>
        </w:rPr>
        <w:t xml:space="preserve">If the complainant rejects the offer of three proposed dates, without good reason, the Clerk will decide when to hold the hearing. It will then proceed in the complainant’s absence on the basis of written submissions from both parties. </w:t>
      </w:r>
    </w:p>
    <w:p w14:paraId="4459C6E1" w14:textId="1CE73A92" w:rsidR="0038606C" w:rsidRPr="0014614B" w:rsidRDefault="0038606C" w:rsidP="00271327">
      <w:pPr>
        <w:pStyle w:val="ListParagraph"/>
        <w:spacing w:after="0" w:line="320" w:lineRule="exact"/>
        <w:ind w:left="0"/>
        <w:rPr>
          <w:rFonts w:ascii="Calibri" w:hAnsi="Calibri" w:cs="Arial"/>
        </w:rPr>
      </w:pPr>
    </w:p>
    <w:p w14:paraId="6DBEAD7B" w14:textId="28F26E6F" w:rsidR="0038606C" w:rsidRDefault="0038606C" w:rsidP="00271327">
      <w:pPr>
        <w:pStyle w:val="ListParagraph"/>
        <w:spacing w:after="0" w:line="320" w:lineRule="exact"/>
        <w:ind w:left="0"/>
        <w:rPr>
          <w:rFonts w:ascii="Calibri" w:hAnsi="Calibri" w:cs="Arial"/>
        </w:rPr>
      </w:pPr>
      <w:r w:rsidRPr="0014614B">
        <w:rPr>
          <w:rFonts w:ascii="Calibri" w:hAnsi="Calibri" w:cs="Arial"/>
        </w:rPr>
        <w:t>If the complaint is:</w:t>
      </w:r>
    </w:p>
    <w:p w14:paraId="77835576" w14:textId="77777777" w:rsidR="00F760B8" w:rsidRPr="00F760B8" w:rsidRDefault="00F760B8" w:rsidP="00F760B8">
      <w:pPr>
        <w:spacing w:after="0"/>
        <w:rPr>
          <w:rFonts w:ascii="Calibri" w:hAnsi="Calibri"/>
          <w:sz w:val="8"/>
        </w:rPr>
      </w:pPr>
    </w:p>
    <w:p w14:paraId="46070A54" w14:textId="3A1DF01A" w:rsidR="0038606C" w:rsidRPr="00F760B8" w:rsidRDefault="0038606C" w:rsidP="00794359">
      <w:pPr>
        <w:pStyle w:val="ListParagraph"/>
        <w:numPr>
          <w:ilvl w:val="0"/>
          <w:numId w:val="14"/>
        </w:numPr>
        <w:spacing w:after="0"/>
        <w:ind w:left="1418" w:hanging="425"/>
        <w:rPr>
          <w:rFonts w:ascii="Calibri" w:hAnsi="Calibri"/>
        </w:rPr>
      </w:pPr>
      <w:r w:rsidRPr="00F760B8">
        <w:rPr>
          <w:rFonts w:ascii="Calibri" w:hAnsi="Calibri"/>
        </w:rPr>
        <w:t>Jointly about the Chair and Vice-Chair or</w:t>
      </w:r>
    </w:p>
    <w:p w14:paraId="2990E0D3" w14:textId="7302482D" w:rsidR="0038606C" w:rsidRPr="00F760B8" w:rsidRDefault="0038606C" w:rsidP="00794359">
      <w:pPr>
        <w:pStyle w:val="ListParagraph"/>
        <w:numPr>
          <w:ilvl w:val="0"/>
          <w:numId w:val="14"/>
        </w:numPr>
        <w:spacing w:after="0"/>
        <w:ind w:left="1418" w:hanging="425"/>
        <w:rPr>
          <w:rFonts w:ascii="Calibri" w:hAnsi="Calibri"/>
        </w:rPr>
      </w:pPr>
      <w:r w:rsidRPr="00F760B8">
        <w:rPr>
          <w:rFonts w:ascii="Calibri" w:hAnsi="Calibri"/>
        </w:rPr>
        <w:t>The entire Trust Board or</w:t>
      </w:r>
    </w:p>
    <w:p w14:paraId="3FB2EC84" w14:textId="62BB0C67" w:rsidR="00F760B8" w:rsidRPr="00566731" w:rsidRDefault="0038606C" w:rsidP="00566731">
      <w:pPr>
        <w:pStyle w:val="ListParagraph"/>
        <w:numPr>
          <w:ilvl w:val="0"/>
          <w:numId w:val="14"/>
        </w:numPr>
        <w:spacing w:after="0"/>
        <w:ind w:left="1418" w:hanging="425"/>
        <w:rPr>
          <w:rFonts w:ascii="Calibri" w:hAnsi="Calibri"/>
        </w:rPr>
      </w:pPr>
      <w:r w:rsidRPr="00F760B8">
        <w:rPr>
          <w:rFonts w:ascii="Calibri" w:hAnsi="Calibri"/>
        </w:rPr>
        <w:t>The majority of the Trust Board</w:t>
      </w:r>
    </w:p>
    <w:p w14:paraId="3FA65319" w14:textId="70ABFD52" w:rsidR="0038606C" w:rsidRPr="00E465E7" w:rsidRDefault="001B0A89" w:rsidP="0038606C">
      <w:pPr>
        <w:spacing w:after="0" w:line="320" w:lineRule="exact"/>
        <w:rPr>
          <w:rFonts w:ascii="Calibri" w:hAnsi="Calibri" w:cs="Arial"/>
        </w:rPr>
      </w:pPr>
      <w:r w:rsidRPr="0014614B">
        <w:rPr>
          <w:rFonts w:ascii="Calibri" w:hAnsi="Calibri" w:cs="Arial"/>
        </w:rPr>
        <w:t>Stage 3 will be heard by a completely independent panel.</w:t>
      </w:r>
    </w:p>
    <w:p w14:paraId="0763870D" w14:textId="46844AA4" w:rsidR="002B2555" w:rsidRPr="00E465E7" w:rsidRDefault="002B2555" w:rsidP="00271327">
      <w:pPr>
        <w:pStyle w:val="ListParagraph"/>
        <w:spacing w:after="0" w:line="320" w:lineRule="exact"/>
        <w:ind w:left="0"/>
        <w:rPr>
          <w:rFonts w:ascii="Calibri" w:hAnsi="Calibri" w:cs="Arial"/>
        </w:rPr>
      </w:pPr>
    </w:p>
    <w:p w14:paraId="5C305350" w14:textId="2AB96CAA" w:rsidR="001B0A89" w:rsidRPr="00E465E7" w:rsidRDefault="00CB2210" w:rsidP="00271327">
      <w:pPr>
        <w:pStyle w:val="ListParagraph"/>
        <w:spacing w:after="0" w:line="320" w:lineRule="exact"/>
        <w:ind w:left="0"/>
        <w:rPr>
          <w:rFonts w:ascii="Calibri" w:hAnsi="Calibri" w:cs="Arial"/>
        </w:rPr>
      </w:pPr>
      <w:r w:rsidRPr="00E465E7">
        <w:rPr>
          <w:rFonts w:ascii="Calibri" w:hAnsi="Calibri" w:cs="Arial"/>
        </w:rPr>
        <w:t xml:space="preserve">The panel will consist of three members. None of the three members of the panel will have been involved in the incidents or events which led to the complaint, or have been involved in dealing with the complaint in the previous stages, or have any detailed prior knowledge of the complaint. </w:t>
      </w:r>
    </w:p>
    <w:p w14:paraId="268A85C8" w14:textId="2A18AF08" w:rsidR="00CB2210" w:rsidRPr="00E465E7" w:rsidRDefault="00CB2210" w:rsidP="00271327">
      <w:pPr>
        <w:pStyle w:val="ListParagraph"/>
        <w:spacing w:after="0" w:line="320" w:lineRule="exact"/>
        <w:ind w:left="0"/>
        <w:rPr>
          <w:rFonts w:ascii="Calibri" w:hAnsi="Calibri" w:cs="Arial"/>
        </w:rPr>
      </w:pPr>
    </w:p>
    <w:p w14:paraId="0FFF9422" w14:textId="72DAB35D" w:rsidR="00CB2210" w:rsidRPr="00E465E7" w:rsidRDefault="00CB2210" w:rsidP="00271327">
      <w:pPr>
        <w:pStyle w:val="ListParagraph"/>
        <w:spacing w:after="0" w:line="320" w:lineRule="exact"/>
        <w:ind w:left="0"/>
        <w:rPr>
          <w:rFonts w:ascii="Calibri" w:hAnsi="Calibri" w:cs="Arial"/>
        </w:rPr>
      </w:pPr>
      <w:r w:rsidRPr="00E465E7">
        <w:rPr>
          <w:rFonts w:ascii="Calibri" w:hAnsi="Calibri" w:cs="Arial"/>
        </w:rPr>
        <w:t>One of the panel members will be independent of the management and run</w:t>
      </w:r>
      <w:r w:rsidR="00566731">
        <w:rPr>
          <w:rFonts w:ascii="Calibri" w:hAnsi="Calibri" w:cs="Arial"/>
        </w:rPr>
        <w:t>ning of the T</w:t>
      </w:r>
      <w:r w:rsidRPr="00E465E7">
        <w:rPr>
          <w:rFonts w:ascii="Calibri" w:hAnsi="Calibri" w:cs="Arial"/>
        </w:rPr>
        <w:t xml:space="preserve">rust. This means that the independent panel member will not be a </w:t>
      </w:r>
      <w:r w:rsidR="00566731">
        <w:rPr>
          <w:rFonts w:ascii="Calibri" w:hAnsi="Calibri" w:cs="Arial"/>
        </w:rPr>
        <w:t>T</w:t>
      </w:r>
      <w:r w:rsidRPr="00E465E7">
        <w:rPr>
          <w:rFonts w:ascii="Calibri" w:hAnsi="Calibri" w:cs="Arial"/>
        </w:rPr>
        <w:t xml:space="preserve">rustee or an employee of the </w:t>
      </w:r>
      <w:r w:rsidR="00566731">
        <w:rPr>
          <w:rFonts w:ascii="Calibri" w:hAnsi="Calibri" w:cs="Arial"/>
        </w:rPr>
        <w:t>T</w:t>
      </w:r>
      <w:r w:rsidRPr="00E465E7">
        <w:rPr>
          <w:rFonts w:ascii="Calibri" w:hAnsi="Calibri" w:cs="Arial"/>
        </w:rPr>
        <w:t xml:space="preserve">rust. </w:t>
      </w:r>
    </w:p>
    <w:p w14:paraId="7B38930C" w14:textId="6886EAC3" w:rsidR="00FC1234" w:rsidRPr="00E465E7" w:rsidRDefault="00FC1234" w:rsidP="00271327">
      <w:pPr>
        <w:pStyle w:val="ListParagraph"/>
        <w:spacing w:after="0" w:line="320" w:lineRule="exact"/>
        <w:ind w:left="0"/>
        <w:rPr>
          <w:rFonts w:ascii="Calibri" w:hAnsi="Calibri" w:cs="Arial"/>
        </w:rPr>
      </w:pPr>
    </w:p>
    <w:p w14:paraId="638275AD" w14:textId="7D614EE9" w:rsidR="00A007A2" w:rsidRPr="00E465E7" w:rsidRDefault="00FC1234" w:rsidP="00566731">
      <w:pPr>
        <w:pStyle w:val="ListParagraph"/>
        <w:spacing w:after="0" w:line="320" w:lineRule="exact"/>
        <w:ind w:left="0"/>
        <w:rPr>
          <w:rFonts w:ascii="Calibri" w:hAnsi="Calibri" w:cs="Arial"/>
        </w:rPr>
      </w:pPr>
      <w:r w:rsidRPr="00E465E7">
        <w:rPr>
          <w:rFonts w:ascii="Calibri" w:hAnsi="Calibri" w:cs="Arial"/>
        </w:rPr>
        <w:t>The complainant may bring someone along to the hearing to provide support. This can be a relative or friend. Generally, we do not encourage either party to bring legal representatives to the hearin</w:t>
      </w:r>
      <w:r w:rsidR="00A007A2" w:rsidRPr="00E465E7">
        <w:rPr>
          <w:rFonts w:ascii="Calibri" w:hAnsi="Calibri" w:cs="Arial"/>
        </w:rPr>
        <w:t>g</w:t>
      </w:r>
      <w:r w:rsidRPr="00E465E7">
        <w:rPr>
          <w:rFonts w:ascii="Calibri" w:hAnsi="Calibri" w:cs="Arial"/>
        </w:rPr>
        <w:t xml:space="preserve">. However, there may be occasions when legal </w:t>
      </w:r>
      <w:r w:rsidR="00566731">
        <w:rPr>
          <w:rFonts w:ascii="Calibri" w:hAnsi="Calibri" w:cs="Arial"/>
        </w:rPr>
        <w:t xml:space="preserve">representation is appropriate. </w:t>
      </w:r>
      <w:r w:rsidR="00A007A2" w:rsidRPr="00E465E7">
        <w:rPr>
          <w:rFonts w:ascii="Calibri" w:hAnsi="Calibri" w:cs="Arial"/>
        </w:rPr>
        <w:t xml:space="preserve">For instances, if a </w:t>
      </w:r>
      <w:r w:rsidR="00566731">
        <w:rPr>
          <w:rFonts w:ascii="Calibri" w:hAnsi="Calibri" w:cs="Arial"/>
        </w:rPr>
        <w:t>T</w:t>
      </w:r>
      <w:r w:rsidR="00A007A2" w:rsidRPr="00E465E7">
        <w:rPr>
          <w:rFonts w:ascii="Calibri" w:hAnsi="Calibri" w:cs="Arial"/>
        </w:rPr>
        <w:t xml:space="preserve">rust employee is called as a witness in a complaint hearing, they may wish to be supported by union and / or legal representation. </w:t>
      </w:r>
    </w:p>
    <w:p w14:paraId="1EE95DDE" w14:textId="77777777" w:rsidR="00A007A2" w:rsidRPr="00E465E7" w:rsidRDefault="00A007A2" w:rsidP="00A007A2">
      <w:pPr>
        <w:spacing w:after="0" w:line="320" w:lineRule="exact"/>
        <w:rPr>
          <w:rFonts w:ascii="Calibri" w:hAnsi="Calibri" w:cs="Arial"/>
        </w:rPr>
      </w:pPr>
    </w:p>
    <w:p w14:paraId="79C2D653" w14:textId="77777777" w:rsidR="00A007A2" w:rsidRPr="00E465E7" w:rsidRDefault="00A007A2" w:rsidP="00A007A2">
      <w:pPr>
        <w:spacing w:after="0" w:line="320" w:lineRule="exact"/>
        <w:rPr>
          <w:rFonts w:ascii="Calibri" w:hAnsi="Calibri" w:cs="Arial"/>
          <w:i/>
        </w:rPr>
      </w:pPr>
      <w:r w:rsidRPr="00E465E7">
        <w:rPr>
          <w:rFonts w:ascii="Calibri" w:hAnsi="Calibri" w:cs="Arial"/>
          <w:i/>
        </w:rPr>
        <w:lastRenderedPageBreak/>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14:paraId="42A535B3" w14:textId="77777777" w:rsidR="00A007A2" w:rsidRPr="00E465E7" w:rsidRDefault="00A007A2" w:rsidP="00A007A2">
      <w:pPr>
        <w:spacing w:after="0" w:line="320" w:lineRule="exact"/>
        <w:rPr>
          <w:rFonts w:ascii="Calibri" w:hAnsi="Calibri" w:cs="Arial"/>
        </w:rPr>
      </w:pPr>
    </w:p>
    <w:p w14:paraId="5709DE21" w14:textId="77777777" w:rsidR="00A007A2" w:rsidRPr="00E465E7" w:rsidRDefault="00A007A2" w:rsidP="00A007A2">
      <w:pPr>
        <w:spacing w:after="0" w:line="320" w:lineRule="exact"/>
        <w:rPr>
          <w:rFonts w:ascii="Calibri" w:hAnsi="Calibri" w:cs="Arial"/>
        </w:rPr>
      </w:pPr>
      <w:r w:rsidRPr="00E465E7">
        <w:rPr>
          <w:rFonts w:ascii="Calibri" w:hAnsi="Calibri" w:cs="Arial"/>
        </w:rPr>
        <w:t xml:space="preserve">Representatives from the media are not permitted to attend. </w:t>
      </w:r>
    </w:p>
    <w:p w14:paraId="309B8A7B" w14:textId="77777777" w:rsidR="00A007A2" w:rsidRPr="00E465E7" w:rsidRDefault="00A007A2" w:rsidP="00A007A2">
      <w:pPr>
        <w:spacing w:after="0" w:line="320" w:lineRule="exact"/>
        <w:rPr>
          <w:rFonts w:ascii="Calibri" w:hAnsi="Calibri" w:cs="Arial"/>
        </w:rPr>
      </w:pPr>
    </w:p>
    <w:p w14:paraId="5A1C5923" w14:textId="57506BBA" w:rsidR="00A007A2" w:rsidRDefault="00A007A2" w:rsidP="00A007A2">
      <w:pPr>
        <w:spacing w:after="0" w:line="320" w:lineRule="exact"/>
        <w:rPr>
          <w:rFonts w:ascii="Calibri" w:hAnsi="Calibri" w:cs="Arial"/>
        </w:rPr>
      </w:pPr>
      <w:r w:rsidRPr="00E465E7">
        <w:rPr>
          <w:rFonts w:ascii="Calibri" w:hAnsi="Calibri" w:cs="Arial"/>
        </w:rPr>
        <w:t xml:space="preserve">At </w:t>
      </w:r>
      <w:r w:rsidRPr="00FB7003">
        <w:rPr>
          <w:rFonts w:ascii="Calibri" w:hAnsi="Calibri" w:cs="Arial"/>
        </w:rPr>
        <w:t xml:space="preserve">least </w:t>
      </w:r>
      <w:r w:rsidRPr="00FB7003">
        <w:rPr>
          <w:rFonts w:ascii="Calibri" w:hAnsi="Calibri" w:cs="Arial"/>
          <w:b/>
        </w:rPr>
        <w:t>ten school days</w:t>
      </w:r>
      <w:r w:rsidRPr="00E465E7">
        <w:rPr>
          <w:rFonts w:ascii="Calibri" w:hAnsi="Calibri" w:cs="Arial"/>
        </w:rPr>
        <w:t xml:space="preserve"> before the meeting, the Clerk will:</w:t>
      </w:r>
    </w:p>
    <w:p w14:paraId="43419CC1" w14:textId="77777777" w:rsidR="00204156" w:rsidRPr="00204156" w:rsidRDefault="00204156" w:rsidP="00204156">
      <w:pPr>
        <w:spacing w:after="0"/>
        <w:rPr>
          <w:rFonts w:ascii="Calibri" w:hAnsi="Calibri" w:cs="Calibri"/>
          <w:sz w:val="8"/>
        </w:rPr>
      </w:pPr>
    </w:p>
    <w:p w14:paraId="0C94865C" w14:textId="77777777" w:rsidR="00A007A2" w:rsidRPr="00204156" w:rsidRDefault="00A007A2" w:rsidP="00794359">
      <w:pPr>
        <w:pStyle w:val="ListParagraph"/>
        <w:numPr>
          <w:ilvl w:val="0"/>
          <w:numId w:val="20"/>
        </w:numPr>
        <w:spacing w:after="0"/>
        <w:ind w:left="1418" w:hanging="425"/>
        <w:rPr>
          <w:rFonts w:ascii="Calibri" w:hAnsi="Calibri" w:cs="Calibri"/>
        </w:rPr>
      </w:pPr>
      <w:r w:rsidRPr="00204156">
        <w:rPr>
          <w:rFonts w:ascii="Calibri" w:hAnsi="Calibri" w:cs="Calibri"/>
        </w:rPr>
        <w:t xml:space="preserve">Confirm and notify the complainant of the date, time and venue of the hearing, ensuring that, if the complainant is invited, the dates are convenient to all parties and that the venue and proceedings are accessible. </w:t>
      </w:r>
    </w:p>
    <w:p w14:paraId="38F32774" w14:textId="4DDDD8E1" w:rsidR="00A007A2" w:rsidRDefault="00A007A2" w:rsidP="00794359">
      <w:pPr>
        <w:pStyle w:val="ListParagraph"/>
        <w:numPr>
          <w:ilvl w:val="0"/>
          <w:numId w:val="12"/>
        </w:numPr>
        <w:spacing w:after="0" w:line="320" w:lineRule="exact"/>
        <w:ind w:left="1418" w:hanging="425"/>
        <w:rPr>
          <w:rFonts w:ascii="Calibri" w:hAnsi="Calibri" w:cs="Arial"/>
        </w:rPr>
      </w:pPr>
      <w:r w:rsidRPr="00E465E7">
        <w:rPr>
          <w:rFonts w:ascii="Calibri" w:hAnsi="Calibri" w:cs="Arial"/>
        </w:rPr>
        <w:t xml:space="preserve">Request copies of any further written material to be submitted to the panel at least </w:t>
      </w:r>
      <w:r w:rsidRPr="00E465E7">
        <w:rPr>
          <w:rFonts w:ascii="Calibri" w:hAnsi="Calibri" w:cs="Arial"/>
          <w:b/>
        </w:rPr>
        <w:t>six school days</w:t>
      </w:r>
      <w:r w:rsidRPr="00E465E7">
        <w:rPr>
          <w:rFonts w:ascii="Calibri" w:hAnsi="Calibri" w:cs="Arial"/>
        </w:rPr>
        <w:t xml:space="preserve"> before the meeting. </w:t>
      </w:r>
    </w:p>
    <w:p w14:paraId="52D608E7" w14:textId="77777777" w:rsidR="007D2150" w:rsidRPr="00E465E7" w:rsidRDefault="007D2150" w:rsidP="007D2150">
      <w:pPr>
        <w:pStyle w:val="ListParagraph"/>
        <w:spacing w:after="0" w:line="320" w:lineRule="exact"/>
        <w:ind w:left="1418"/>
        <w:rPr>
          <w:rFonts w:ascii="Calibri" w:hAnsi="Calibri" w:cs="Arial"/>
        </w:rPr>
      </w:pPr>
    </w:p>
    <w:p w14:paraId="4260027D" w14:textId="77777777" w:rsidR="00A007A2" w:rsidRPr="00E465E7" w:rsidRDefault="00A007A2" w:rsidP="00A007A2">
      <w:pPr>
        <w:spacing w:after="0" w:line="320" w:lineRule="exact"/>
        <w:rPr>
          <w:rFonts w:ascii="Calibri" w:hAnsi="Calibri" w:cs="Arial"/>
        </w:rPr>
      </w:pPr>
      <w:r w:rsidRPr="00E465E7">
        <w:rPr>
          <w:rFonts w:ascii="Calibri" w:hAnsi="Calibri" w:cs="Arial"/>
        </w:rPr>
        <w:t xml:space="preserve">Any written material will be circulated to all parties at least </w:t>
      </w:r>
      <w:r w:rsidRPr="00E465E7">
        <w:rPr>
          <w:rFonts w:ascii="Calibri" w:hAnsi="Calibri" w:cs="Arial"/>
          <w:b/>
        </w:rPr>
        <w:t xml:space="preserve">five school days </w:t>
      </w:r>
      <w:r w:rsidRPr="00E465E7">
        <w:rPr>
          <w:rFonts w:ascii="Calibri" w:hAnsi="Calibri" w:cs="Arial"/>
        </w:rPr>
        <w:t xml:space="preserve">before the date of the hearing. The panel will not normally accept, as evidence, recordings of conversations that were obtained covertly and without the informed consent of all parties being recorded. </w:t>
      </w:r>
    </w:p>
    <w:p w14:paraId="784C58C3" w14:textId="77777777" w:rsidR="00A007A2" w:rsidRPr="00E465E7" w:rsidRDefault="00A007A2" w:rsidP="00A007A2">
      <w:pPr>
        <w:spacing w:after="0" w:line="320" w:lineRule="exact"/>
        <w:rPr>
          <w:rFonts w:ascii="Calibri" w:hAnsi="Calibri" w:cs="Arial"/>
        </w:rPr>
      </w:pPr>
    </w:p>
    <w:p w14:paraId="23F62B80" w14:textId="77777777" w:rsidR="00A007A2" w:rsidRPr="00E465E7" w:rsidRDefault="00A007A2" w:rsidP="00A007A2">
      <w:pPr>
        <w:spacing w:after="0" w:line="320" w:lineRule="exact"/>
        <w:rPr>
          <w:rFonts w:ascii="Calibri" w:hAnsi="Calibri" w:cs="Arial"/>
        </w:rPr>
      </w:pPr>
      <w:r w:rsidRPr="00E465E7">
        <w:rPr>
          <w:rFonts w:ascii="Calibri" w:hAnsi="Calibri" w:cs="Arial"/>
        </w:rPr>
        <w:t xml:space="preserve">The panel will also not review any new complaints at this stage or consider evidence unrelated to the initial complaint to be included. New complaints must be dealt with from Stage 1 of this procedure. </w:t>
      </w:r>
    </w:p>
    <w:p w14:paraId="35EF8E50" w14:textId="77777777" w:rsidR="00A007A2" w:rsidRPr="00E465E7" w:rsidRDefault="00A007A2" w:rsidP="00A007A2">
      <w:pPr>
        <w:spacing w:after="0" w:line="320" w:lineRule="exact"/>
        <w:rPr>
          <w:rFonts w:ascii="Calibri" w:hAnsi="Calibri" w:cs="Arial"/>
        </w:rPr>
      </w:pPr>
    </w:p>
    <w:p w14:paraId="42337179" w14:textId="77777777" w:rsidR="00A007A2" w:rsidRPr="00E465E7" w:rsidRDefault="00A007A2" w:rsidP="00A007A2">
      <w:pPr>
        <w:spacing w:after="0" w:line="320" w:lineRule="exact"/>
        <w:rPr>
          <w:rFonts w:ascii="Calibri" w:hAnsi="Calibri" w:cs="Arial"/>
        </w:rPr>
      </w:pPr>
      <w:r w:rsidRPr="00E465E7">
        <w:rPr>
          <w:rFonts w:ascii="Calibri" w:hAnsi="Calibri" w:cs="Arial"/>
        </w:rPr>
        <w:t xml:space="preserve">The hearing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 </w:t>
      </w:r>
    </w:p>
    <w:p w14:paraId="42061C27" w14:textId="37E5FEE7" w:rsidR="00BB1250" w:rsidRPr="00E465E7" w:rsidRDefault="00BB1250" w:rsidP="00A007A2">
      <w:pPr>
        <w:pStyle w:val="ListParagraph"/>
        <w:spacing w:after="0" w:line="320" w:lineRule="exact"/>
        <w:ind w:left="0"/>
        <w:rPr>
          <w:rFonts w:ascii="Calibri" w:hAnsi="Calibri" w:cs="Arial"/>
        </w:rPr>
      </w:pPr>
    </w:p>
    <w:p w14:paraId="0D70C0E8" w14:textId="7A0935E7" w:rsidR="00A007A2" w:rsidRDefault="00A007A2" w:rsidP="00A007A2">
      <w:pPr>
        <w:pStyle w:val="ListParagraph"/>
        <w:spacing w:after="0" w:line="320" w:lineRule="exact"/>
        <w:ind w:left="0"/>
        <w:rPr>
          <w:rFonts w:ascii="Calibri" w:hAnsi="Calibri" w:cs="Arial"/>
        </w:rPr>
      </w:pPr>
      <w:r w:rsidRPr="00E465E7">
        <w:rPr>
          <w:rFonts w:ascii="Calibri" w:hAnsi="Calibri" w:cs="Arial"/>
        </w:rPr>
        <w:t>The committee will consider the complaint and all the evidence presented. The panel can:</w:t>
      </w:r>
    </w:p>
    <w:p w14:paraId="4E65C771" w14:textId="77777777" w:rsidR="00204156" w:rsidRPr="00E64B6D" w:rsidRDefault="00204156" w:rsidP="00204156">
      <w:pPr>
        <w:spacing w:after="0"/>
        <w:rPr>
          <w:rFonts w:ascii="Calibri" w:hAnsi="Calibri" w:cs="Calibri"/>
          <w:sz w:val="8"/>
        </w:rPr>
      </w:pPr>
    </w:p>
    <w:p w14:paraId="0A8946EF" w14:textId="29F1739A" w:rsidR="00A007A2" w:rsidRPr="00E64B6D" w:rsidRDefault="00A007A2" w:rsidP="00794359">
      <w:pPr>
        <w:pStyle w:val="ListParagraph"/>
        <w:numPr>
          <w:ilvl w:val="0"/>
          <w:numId w:val="12"/>
        </w:numPr>
        <w:ind w:left="1418" w:hanging="425"/>
        <w:rPr>
          <w:rFonts w:ascii="Calibri" w:hAnsi="Calibri" w:cs="Calibri"/>
        </w:rPr>
      </w:pPr>
      <w:r w:rsidRPr="00E64B6D">
        <w:rPr>
          <w:rFonts w:ascii="Calibri" w:hAnsi="Calibri" w:cs="Calibri"/>
        </w:rPr>
        <w:t>Uphold the complaint in whole or in part.</w:t>
      </w:r>
    </w:p>
    <w:p w14:paraId="2EEC9803" w14:textId="060F528E" w:rsidR="00A007A2" w:rsidRPr="00E465E7" w:rsidRDefault="00A007A2" w:rsidP="00794359">
      <w:pPr>
        <w:pStyle w:val="ListParagraph"/>
        <w:numPr>
          <w:ilvl w:val="0"/>
          <w:numId w:val="15"/>
        </w:numPr>
        <w:spacing w:after="0" w:line="320" w:lineRule="exact"/>
        <w:ind w:left="1418" w:hanging="425"/>
        <w:rPr>
          <w:rFonts w:ascii="Calibri" w:hAnsi="Calibri" w:cs="Arial"/>
        </w:rPr>
      </w:pPr>
      <w:r w:rsidRPr="00E465E7">
        <w:rPr>
          <w:rFonts w:ascii="Calibri" w:hAnsi="Calibri" w:cs="Arial"/>
        </w:rPr>
        <w:t>Dismiss the complaint in whole or in part.</w:t>
      </w:r>
    </w:p>
    <w:p w14:paraId="14DEB6E7" w14:textId="3FB126B1" w:rsidR="00A007A2" w:rsidRPr="00E465E7" w:rsidRDefault="00A007A2" w:rsidP="00A007A2">
      <w:pPr>
        <w:spacing w:after="0" w:line="320" w:lineRule="exact"/>
        <w:rPr>
          <w:rFonts w:ascii="Calibri" w:hAnsi="Calibri" w:cs="Arial"/>
        </w:rPr>
      </w:pPr>
    </w:p>
    <w:p w14:paraId="0A2621EE" w14:textId="314DF757" w:rsidR="00A007A2" w:rsidRDefault="00A007A2" w:rsidP="00A007A2">
      <w:pPr>
        <w:spacing w:after="0" w:line="320" w:lineRule="exact"/>
        <w:rPr>
          <w:rFonts w:ascii="Calibri" w:hAnsi="Calibri" w:cs="Arial"/>
        </w:rPr>
      </w:pPr>
      <w:r w:rsidRPr="00E465E7">
        <w:rPr>
          <w:rFonts w:ascii="Calibri" w:hAnsi="Calibri" w:cs="Arial"/>
        </w:rPr>
        <w:t>If the complaint is upheld in whole or in part, the panel will:</w:t>
      </w:r>
    </w:p>
    <w:p w14:paraId="17169485" w14:textId="77777777" w:rsidR="00E64B6D" w:rsidRPr="00E64B6D" w:rsidRDefault="00E64B6D" w:rsidP="00E64B6D">
      <w:pPr>
        <w:spacing w:after="0"/>
        <w:rPr>
          <w:rFonts w:ascii="Calibri" w:hAnsi="Calibri" w:cs="Calibri"/>
          <w:sz w:val="8"/>
        </w:rPr>
      </w:pPr>
    </w:p>
    <w:p w14:paraId="26269C0B" w14:textId="358EBDC3" w:rsidR="00A007A2" w:rsidRPr="00E64B6D" w:rsidRDefault="00A007A2" w:rsidP="00794359">
      <w:pPr>
        <w:pStyle w:val="ListParagraph"/>
        <w:numPr>
          <w:ilvl w:val="0"/>
          <w:numId w:val="15"/>
        </w:numPr>
        <w:spacing w:after="0"/>
        <w:ind w:left="1418" w:hanging="425"/>
        <w:rPr>
          <w:rFonts w:ascii="Calibri" w:hAnsi="Calibri" w:cs="Calibri"/>
        </w:rPr>
      </w:pPr>
      <w:r w:rsidRPr="00E64B6D">
        <w:rPr>
          <w:rFonts w:ascii="Calibri" w:hAnsi="Calibri" w:cs="Calibri"/>
        </w:rPr>
        <w:t xml:space="preserve">Decide on the appropriate action to be taken to resolve the complaint. </w:t>
      </w:r>
    </w:p>
    <w:p w14:paraId="4012BC47" w14:textId="0B2A3949" w:rsidR="00A007A2" w:rsidRPr="00E465E7" w:rsidRDefault="00A007A2" w:rsidP="00794359">
      <w:pPr>
        <w:pStyle w:val="ListParagraph"/>
        <w:numPr>
          <w:ilvl w:val="0"/>
          <w:numId w:val="16"/>
        </w:numPr>
        <w:spacing w:after="0" w:line="320" w:lineRule="exact"/>
        <w:ind w:left="1418" w:hanging="425"/>
        <w:rPr>
          <w:rFonts w:ascii="Calibri" w:hAnsi="Calibri" w:cs="Arial"/>
        </w:rPr>
      </w:pPr>
      <w:r w:rsidRPr="00E465E7">
        <w:rPr>
          <w:rFonts w:ascii="Calibri" w:hAnsi="Calibri" w:cs="Arial"/>
        </w:rPr>
        <w:t xml:space="preserve">Where appropriate, recommend changes to the school’s systems or procedures to prevent similar issues in the future. </w:t>
      </w:r>
    </w:p>
    <w:p w14:paraId="6DE4673B" w14:textId="6F783798" w:rsidR="00A007A2" w:rsidRPr="00E465E7" w:rsidRDefault="00A007A2" w:rsidP="00A007A2">
      <w:pPr>
        <w:spacing w:after="0" w:line="320" w:lineRule="exact"/>
        <w:rPr>
          <w:rFonts w:ascii="Calibri" w:hAnsi="Calibri" w:cs="Arial"/>
        </w:rPr>
      </w:pPr>
    </w:p>
    <w:p w14:paraId="6F4DF8D1" w14:textId="72DB6056" w:rsidR="0014614B" w:rsidRPr="00E465E7" w:rsidRDefault="00A007A2" w:rsidP="0014614B">
      <w:pPr>
        <w:spacing w:after="0" w:line="320" w:lineRule="exact"/>
        <w:rPr>
          <w:rFonts w:ascii="Calibri" w:hAnsi="Calibri" w:cs="Arial"/>
        </w:rPr>
      </w:pPr>
      <w:r w:rsidRPr="00E465E7">
        <w:rPr>
          <w:rFonts w:ascii="Calibri" w:hAnsi="Calibri" w:cs="Arial"/>
        </w:rPr>
        <w:t>The Chair of the panel will p</w:t>
      </w:r>
      <w:r w:rsidR="00566731">
        <w:rPr>
          <w:rFonts w:ascii="Calibri" w:hAnsi="Calibri" w:cs="Arial"/>
        </w:rPr>
        <w:t>rovide the complainant and the T</w:t>
      </w:r>
      <w:r w:rsidRPr="00E465E7">
        <w:rPr>
          <w:rFonts w:ascii="Calibri" w:hAnsi="Calibri" w:cs="Arial"/>
        </w:rPr>
        <w:t xml:space="preserve">rust with a full explanation of their decision and the reason(s) for it, in writing, </w:t>
      </w:r>
      <w:r w:rsidRPr="0014614B">
        <w:rPr>
          <w:rFonts w:ascii="Calibri" w:hAnsi="Calibri" w:cs="Arial"/>
        </w:rPr>
        <w:t xml:space="preserve">within </w:t>
      </w:r>
      <w:r w:rsidRPr="0014614B">
        <w:rPr>
          <w:rFonts w:ascii="Calibri" w:hAnsi="Calibri" w:cs="Arial"/>
          <w:b/>
        </w:rPr>
        <w:t>five school days.</w:t>
      </w:r>
      <w:r w:rsidR="0014614B" w:rsidRPr="0014614B">
        <w:rPr>
          <w:rFonts w:ascii="Calibri" w:hAnsi="Calibri" w:cs="Arial"/>
          <w:b/>
        </w:rPr>
        <w:t xml:space="preserve"> </w:t>
      </w:r>
      <w:r w:rsidR="0014614B" w:rsidRPr="0014614B">
        <w:rPr>
          <w:rFonts w:ascii="Calibri" w:hAnsi="Calibri" w:cs="Arial"/>
        </w:rPr>
        <w:t xml:space="preserve">Where appropriate, it will </w:t>
      </w:r>
      <w:r w:rsidR="00566731">
        <w:rPr>
          <w:rFonts w:ascii="Calibri" w:hAnsi="Calibri" w:cs="Arial"/>
        </w:rPr>
        <w:t>include details of actions the T</w:t>
      </w:r>
      <w:r w:rsidR="0014614B" w:rsidRPr="0014614B">
        <w:rPr>
          <w:rFonts w:ascii="Calibri" w:hAnsi="Calibri" w:cs="Arial"/>
        </w:rPr>
        <w:t>rust will take to resolve the complaint.</w:t>
      </w:r>
      <w:r w:rsidR="0014614B" w:rsidRPr="00E465E7">
        <w:rPr>
          <w:rFonts w:ascii="Calibri" w:hAnsi="Calibri" w:cs="Arial"/>
        </w:rPr>
        <w:t xml:space="preserve"> </w:t>
      </w:r>
    </w:p>
    <w:p w14:paraId="04C71481" w14:textId="33C009EF" w:rsidR="00B36F17" w:rsidRPr="00E465E7" w:rsidRDefault="00B36F17" w:rsidP="00A007A2">
      <w:pPr>
        <w:spacing w:after="0" w:line="320" w:lineRule="exact"/>
        <w:rPr>
          <w:rFonts w:ascii="Calibri" w:hAnsi="Calibri" w:cs="Arial"/>
        </w:rPr>
      </w:pPr>
    </w:p>
    <w:p w14:paraId="6949F402" w14:textId="63CEDB8F" w:rsidR="00B36F17" w:rsidRPr="00E465E7" w:rsidRDefault="00B36F17" w:rsidP="00A007A2">
      <w:pPr>
        <w:spacing w:after="0" w:line="320" w:lineRule="exact"/>
        <w:rPr>
          <w:rFonts w:ascii="Calibri" w:hAnsi="Calibri" w:cs="Arial"/>
        </w:rPr>
      </w:pPr>
      <w:r w:rsidRPr="00E465E7">
        <w:rPr>
          <w:rFonts w:ascii="Calibri" w:hAnsi="Calibri" w:cs="Arial"/>
        </w:rPr>
        <w:t>The letter to the complainant will include details of how to contact the Education and Skills Funding Agency (ESFA) if they are dissatisfied with the way their complaint has been handled by Hope Learning Trust</w:t>
      </w:r>
      <w:r w:rsidR="005D4FD5">
        <w:rPr>
          <w:rFonts w:ascii="Calibri" w:hAnsi="Calibri" w:cs="Arial"/>
        </w:rPr>
        <w:t xml:space="preserve"> (refer to ‘Next Steps’)</w:t>
      </w:r>
      <w:r w:rsidRPr="00E465E7">
        <w:rPr>
          <w:rFonts w:ascii="Calibri" w:hAnsi="Calibri" w:cs="Arial"/>
        </w:rPr>
        <w:t xml:space="preserve">. </w:t>
      </w:r>
    </w:p>
    <w:p w14:paraId="4CD2758F" w14:textId="54F39F45" w:rsidR="00B36F17" w:rsidRPr="00E465E7" w:rsidRDefault="00B36F17" w:rsidP="00A007A2">
      <w:pPr>
        <w:spacing w:after="0" w:line="320" w:lineRule="exact"/>
        <w:rPr>
          <w:rFonts w:ascii="Calibri" w:hAnsi="Calibri" w:cs="Arial"/>
        </w:rPr>
      </w:pPr>
    </w:p>
    <w:p w14:paraId="0B7FBB35" w14:textId="1A062EBA" w:rsidR="00B36F17" w:rsidRPr="00E465E7" w:rsidRDefault="00B36F17" w:rsidP="00A007A2">
      <w:pPr>
        <w:spacing w:after="0" w:line="320" w:lineRule="exact"/>
        <w:rPr>
          <w:rFonts w:ascii="Calibri" w:hAnsi="Calibri" w:cs="Arial"/>
        </w:rPr>
      </w:pPr>
      <w:r w:rsidRPr="00E465E7">
        <w:rPr>
          <w:rFonts w:ascii="Calibri" w:hAnsi="Calibri" w:cs="Arial"/>
        </w:rPr>
        <w:lastRenderedPageBreak/>
        <w:t xml:space="preserve">The panel will ensure that this findings and recommendations are sent by electronic mail or otherwise given to the complainant and, where relevant, the person complained about. Furthermore, they will be available for inspection in </w:t>
      </w:r>
      <w:r w:rsidR="00566731">
        <w:rPr>
          <w:rFonts w:ascii="Calibri" w:hAnsi="Calibri" w:cs="Arial"/>
        </w:rPr>
        <w:t>the T</w:t>
      </w:r>
      <w:r w:rsidRPr="0014614B">
        <w:rPr>
          <w:rFonts w:ascii="Calibri" w:hAnsi="Calibri" w:cs="Arial"/>
        </w:rPr>
        <w:t xml:space="preserve">rust </w:t>
      </w:r>
      <w:r w:rsidR="00566731">
        <w:rPr>
          <w:rFonts w:ascii="Calibri" w:hAnsi="Calibri" w:cs="Arial"/>
        </w:rPr>
        <w:t>O</w:t>
      </w:r>
      <w:r w:rsidRPr="0014614B">
        <w:rPr>
          <w:rFonts w:ascii="Calibri" w:hAnsi="Calibri" w:cs="Arial"/>
        </w:rPr>
        <w:t>ffices by</w:t>
      </w:r>
      <w:r w:rsidRPr="00E465E7">
        <w:rPr>
          <w:rFonts w:ascii="Calibri" w:hAnsi="Calibri" w:cs="Arial"/>
        </w:rPr>
        <w:t xml:space="preserve"> the CEO. </w:t>
      </w:r>
    </w:p>
    <w:p w14:paraId="2EEE7FC3" w14:textId="1A7C0103" w:rsidR="00B36F17" w:rsidRPr="00E465E7" w:rsidRDefault="00B36F17" w:rsidP="00A007A2">
      <w:pPr>
        <w:spacing w:after="0" w:line="320" w:lineRule="exact"/>
        <w:rPr>
          <w:rFonts w:ascii="Calibri" w:hAnsi="Calibri" w:cs="Arial"/>
        </w:rPr>
      </w:pPr>
    </w:p>
    <w:p w14:paraId="630AD0D7" w14:textId="77777777" w:rsidR="00533F05" w:rsidRPr="00B217A1" w:rsidRDefault="00B36F17" w:rsidP="00533F05">
      <w:pPr>
        <w:pStyle w:val="ListParagraph"/>
        <w:spacing w:after="0" w:line="320" w:lineRule="exact"/>
        <w:ind w:left="0"/>
        <w:rPr>
          <w:rFonts w:ascii="Calibri" w:hAnsi="Calibri" w:cs="Arial"/>
        </w:rPr>
      </w:pPr>
      <w:r w:rsidRPr="00E465E7">
        <w:rPr>
          <w:rFonts w:ascii="Calibri" w:hAnsi="Calibri" w:cs="Arial"/>
        </w:rPr>
        <w:t>A written record will be kept of all complaints, and of whether they are resolved at the preliminary stage or proceed to a panel hearing</w:t>
      </w:r>
      <w:r w:rsidR="00533F05">
        <w:rPr>
          <w:rFonts w:ascii="Calibri" w:hAnsi="Calibri" w:cs="Arial"/>
        </w:rPr>
        <w:t xml:space="preserve"> </w:t>
      </w:r>
      <w:r w:rsidR="00533F05" w:rsidRPr="00B217A1">
        <w:rPr>
          <w:rFonts w:ascii="Calibri" w:hAnsi="Calibri" w:cs="Arial"/>
        </w:rPr>
        <w:t xml:space="preserve">along with what actions have been taken, regardless of the decision. </w:t>
      </w:r>
    </w:p>
    <w:p w14:paraId="30FAA9AA" w14:textId="77777777" w:rsidR="00533F05" w:rsidRPr="00B217A1" w:rsidRDefault="00533F05" w:rsidP="00533F05">
      <w:pPr>
        <w:pStyle w:val="ListParagraph"/>
        <w:spacing w:after="0" w:line="320" w:lineRule="exact"/>
        <w:ind w:left="0"/>
        <w:rPr>
          <w:rFonts w:ascii="Calibri" w:hAnsi="Calibri" w:cs="Arial"/>
        </w:rPr>
      </w:pPr>
      <w:bookmarkStart w:id="4" w:name="_GoBack"/>
      <w:bookmarkEnd w:id="4"/>
    </w:p>
    <w:p w14:paraId="1B4BA545" w14:textId="77777777" w:rsidR="00533F05" w:rsidRDefault="00533F05" w:rsidP="00533F05">
      <w:pPr>
        <w:pStyle w:val="ListParagraph"/>
        <w:spacing w:after="0" w:line="320" w:lineRule="exact"/>
        <w:ind w:left="0"/>
        <w:rPr>
          <w:rFonts w:ascii="Calibri" w:hAnsi="Calibri" w:cs="Arial"/>
        </w:rPr>
      </w:pPr>
      <w:r w:rsidRPr="00B217A1">
        <w:rPr>
          <w:rFonts w:ascii="Calibri" w:hAnsi="Calibri" w:cs="Arial"/>
        </w:rPr>
        <w:t>All correspondence statements and records relating to individual complaints will be kept confidential, except where the Secretary of State or a body conducting an inspection under section 109 of the 2008 Act requests access to them.</w:t>
      </w:r>
    </w:p>
    <w:p w14:paraId="4F21D4E1" w14:textId="0F6F2689" w:rsidR="00F760B8" w:rsidRDefault="00B36F17" w:rsidP="00A007A2">
      <w:pPr>
        <w:spacing w:after="0" w:line="320" w:lineRule="exact"/>
        <w:rPr>
          <w:rFonts w:ascii="Calibri" w:hAnsi="Calibri" w:cs="Arial"/>
        </w:rPr>
      </w:pPr>
      <w:r w:rsidRPr="00E465E7">
        <w:rPr>
          <w:rFonts w:ascii="Calibri" w:hAnsi="Calibri" w:cs="Arial"/>
        </w:rPr>
        <w:t xml:space="preserve"> </w:t>
      </w:r>
    </w:p>
    <w:p w14:paraId="3625FE62" w14:textId="77777777" w:rsidR="001142AB" w:rsidRDefault="001142AB" w:rsidP="00A007A2">
      <w:pPr>
        <w:spacing w:after="0" w:line="320" w:lineRule="exact"/>
        <w:rPr>
          <w:rFonts w:ascii="Calibri" w:hAnsi="Calibri" w:cs="Arial"/>
        </w:rPr>
      </w:pPr>
    </w:p>
    <w:p w14:paraId="7D365E72" w14:textId="1623672C" w:rsidR="007F55FD" w:rsidRPr="00E64B6D" w:rsidRDefault="007F55FD" w:rsidP="00794359">
      <w:pPr>
        <w:pStyle w:val="ListParagraph"/>
        <w:numPr>
          <w:ilvl w:val="0"/>
          <w:numId w:val="17"/>
        </w:numPr>
        <w:spacing w:after="0" w:line="320" w:lineRule="exact"/>
        <w:ind w:left="0" w:firstLine="0"/>
        <w:rPr>
          <w:rFonts w:ascii="Calibri" w:hAnsi="Calibri" w:cs="Arial"/>
          <w:sz w:val="28"/>
          <w:szCs w:val="24"/>
        </w:rPr>
      </w:pPr>
      <w:r w:rsidRPr="00F760B8">
        <w:rPr>
          <w:rFonts w:ascii="Calibri" w:hAnsi="Calibri" w:cs="Arial"/>
          <w:b/>
          <w:sz w:val="32"/>
          <w:szCs w:val="28"/>
        </w:rPr>
        <w:t>Next Steps</w:t>
      </w:r>
    </w:p>
    <w:p w14:paraId="6739B389" w14:textId="77777777" w:rsidR="00E64B6D" w:rsidRPr="00E64B6D" w:rsidRDefault="00E64B6D" w:rsidP="00E64B6D">
      <w:pPr>
        <w:spacing w:after="0"/>
        <w:rPr>
          <w:sz w:val="12"/>
        </w:rPr>
      </w:pPr>
    </w:p>
    <w:p w14:paraId="338C694F" w14:textId="08DB77F4" w:rsidR="007F55FD" w:rsidRPr="00E64B6D" w:rsidRDefault="007F55FD" w:rsidP="00E64B6D">
      <w:pPr>
        <w:spacing w:after="0"/>
        <w:rPr>
          <w:rFonts w:ascii="Calibri" w:hAnsi="Calibri" w:cs="Calibri"/>
        </w:rPr>
      </w:pPr>
      <w:r w:rsidRPr="00E64B6D">
        <w:rPr>
          <w:rFonts w:ascii="Calibri" w:hAnsi="Calibri" w:cs="Calibri"/>
        </w:rPr>
        <w:t xml:space="preserve">If the complainant believes the school / </w:t>
      </w:r>
      <w:r w:rsidR="00566731">
        <w:rPr>
          <w:rFonts w:ascii="Calibri" w:hAnsi="Calibri" w:cs="Calibri"/>
        </w:rPr>
        <w:t>Tr</w:t>
      </w:r>
      <w:r w:rsidRPr="00E64B6D">
        <w:rPr>
          <w:rFonts w:ascii="Calibri" w:hAnsi="Calibri" w:cs="Calibri"/>
        </w:rPr>
        <w:t>ust did not handle their complaint in accordance with the published complaints procedure or they acted unlawfully or unreasonably in the exercise of their duties under education law, they can contact the ESFA after they have completed Stage 3.</w:t>
      </w:r>
    </w:p>
    <w:p w14:paraId="2592D1DF" w14:textId="2B4C18A3" w:rsidR="007F55FD" w:rsidRPr="00E465E7" w:rsidRDefault="007F55FD" w:rsidP="00A007A2">
      <w:pPr>
        <w:spacing w:after="0" w:line="320" w:lineRule="exact"/>
        <w:rPr>
          <w:rFonts w:ascii="Calibri" w:hAnsi="Calibri" w:cs="Arial"/>
        </w:rPr>
      </w:pPr>
    </w:p>
    <w:p w14:paraId="2159FA43" w14:textId="4957FE8E" w:rsidR="007F55FD" w:rsidRPr="00E465E7" w:rsidRDefault="007F55FD" w:rsidP="00A007A2">
      <w:pPr>
        <w:spacing w:after="0" w:line="320" w:lineRule="exact"/>
        <w:rPr>
          <w:rStyle w:val="Hyperlink"/>
          <w:rFonts w:ascii="Calibri" w:hAnsi="Calibri" w:cs="Calibri"/>
          <w:color w:val="auto"/>
          <w:u w:val="none"/>
        </w:rPr>
      </w:pPr>
      <w:r w:rsidRPr="0014614B">
        <w:rPr>
          <w:rFonts w:ascii="Calibri" w:hAnsi="Calibri" w:cs="Arial"/>
        </w:rPr>
        <w:t>The ESFA will not normally reinvestigate the substance of complaints or overturn any decisions made by Hope Learning Trust</w:t>
      </w:r>
      <w:r w:rsidR="0014614B" w:rsidRPr="0014614B">
        <w:rPr>
          <w:rFonts w:ascii="Calibri" w:hAnsi="Calibri" w:cs="Arial"/>
        </w:rPr>
        <w:t xml:space="preserve"> or any of its schools</w:t>
      </w:r>
      <w:r w:rsidRPr="0014614B">
        <w:rPr>
          <w:rFonts w:ascii="Calibri" w:hAnsi="Calibri" w:cs="Arial"/>
        </w:rPr>
        <w:t>. They will</w:t>
      </w:r>
      <w:r w:rsidR="00081D2F" w:rsidRPr="0014614B">
        <w:rPr>
          <w:rFonts w:ascii="Calibri" w:hAnsi="Calibri" w:cs="Arial"/>
        </w:rPr>
        <w:t xml:space="preserve"> consider whether Hope Learning Trust has adhered to education legislation and any statutory policies connected with the complaint and whether they </w:t>
      </w:r>
      <w:r w:rsidR="00081D2F" w:rsidRPr="0014614B">
        <w:rPr>
          <w:rFonts w:ascii="Calibri" w:hAnsi="Calibri" w:cs="Calibri"/>
        </w:rPr>
        <w:t xml:space="preserve">have followed </w:t>
      </w:r>
      <w:hyperlink r:id="rId17" w:history="1">
        <w:r w:rsidR="00081D2F" w:rsidRPr="0014614B">
          <w:rPr>
            <w:rStyle w:val="Hyperlink"/>
            <w:rFonts w:ascii="Calibri" w:hAnsi="Calibri" w:cs="Calibri"/>
          </w:rPr>
          <w:t>Part 7 of the Education (Independent School Standards) Regulations 2014</w:t>
        </w:r>
      </w:hyperlink>
      <w:r w:rsidR="00081D2F" w:rsidRPr="0014614B">
        <w:rPr>
          <w:rStyle w:val="Hyperlink"/>
          <w:rFonts w:ascii="Calibri" w:hAnsi="Calibri" w:cs="Calibri"/>
          <w:color w:val="auto"/>
          <w:u w:val="none"/>
        </w:rPr>
        <w:t>.</w:t>
      </w:r>
      <w:r w:rsidR="00081D2F" w:rsidRPr="00E465E7">
        <w:rPr>
          <w:rStyle w:val="Hyperlink"/>
          <w:rFonts w:ascii="Calibri" w:hAnsi="Calibri" w:cs="Calibri"/>
          <w:color w:val="auto"/>
          <w:u w:val="none"/>
        </w:rPr>
        <w:t xml:space="preserve"> </w:t>
      </w:r>
    </w:p>
    <w:p w14:paraId="726F81DB" w14:textId="49764E1F" w:rsidR="00081D2F" w:rsidRPr="00E465E7" w:rsidRDefault="00081D2F" w:rsidP="00A007A2">
      <w:pPr>
        <w:spacing w:after="0" w:line="320" w:lineRule="exact"/>
        <w:rPr>
          <w:rStyle w:val="Hyperlink"/>
          <w:rFonts w:ascii="Calibri" w:hAnsi="Calibri" w:cs="Calibri"/>
          <w:color w:val="auto"/>
          <w:u w:val="none"/>
        </w:rPr>
      </w:pPr>
    </w:p>
    <w:p w14:paraId="5A9FCD4F" w14:textId="5F96CCFE"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 xml:space="preserve">The complainant can refer their complaint to the ESFA online at: </w:t>
      </w:r>
      <w:hyperlink r:id="rId18" w:history="1">
        <w:r w:rsidRPr="00E465E7">
          <w:rPr>
            <w:rStyle w:val="Hyperlink"/>
            <w:rFonts w:ascii="Calibri" w:hAnsi="Calibri" w:cs="Calibri"/>
          </w:rPr>
          <w:t>www.education.gov.uk/contactus</w:t>
        </w:r>
      </w:hyperlink>
      <w:r w:rsidRPr="00E465E7">
        <w:rPr>
          <w:rStyle w:val="Hyperlink"/>
          <w:rFonts w:ascii="Calibri" w:hAnsi="Calibri" w:cs="Calibri"/>
          <w:color w:val="auto"/>
          <w:u w:val="none"/>
        </w:rPr>
        <w:t>, by telephone on: 0370 000 2288, or by writing to:</w:t>
      </w:r>
    </w:p>
    <w:p w14:paraId="75A2868B" w14:textId="77777777" w:rsidR="005D4FD5" w:rsidRDefault="005D4FD5" w:rsidP="00A007A2">
      <w:pPr>
        <w:spacing w:after="0" w:line="320" w:lineRule="exact"/>
        <w:rPr>
          <w:rStyle w:val="Hyperlink"/>
          <w:rFonts w:ascii="Calibri" w:hAnsi="Calibri" w:cs="Calibri"/>
          <w:color w:val="auto"/>
          <w:u w:val="none"/>
        </w:rPr>
      </w:pPr>
    </w:p>
    <w:p w14:paraId="37431BFE" w14:textId="26646C7C"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Academy Complaints and Customer Insight Unit</w:t>
      </w:r>
    </w:p>
    <w:p w14:paraId="520EE8E5" w14:textId="1BB04C99"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Education and Skills Funding Agency</w:t>
      </w:r>
    </w:p>
    <w:p w14:paraId="55775988" w14:textId="2F98CC5F" w:rsidR="00081D2F" w:rsidRPr="00E465E7" w:rsidRDefault="00081D2F" w:rsidP="00A007A2">
      <w:pPr>
        <w:spacing w:after="0" w:line="320" w:lineRule="exact"/>
        <w:rPr>
          <w:rStyle w:val="Hyperlink"/>
          <w:rFonts w:ascii="Calibri" w:hAnsi="Calibri" w:cs="Calibri"/>
          <w:color w:val="auto"/>
          <w:u w:val="none"/>
        </w:rPr>
      </w:pPr>
      <w:proofErr w:type="spellStart"/>
      <w:r w:rsidRPr="00E465E7">
        <w:rPr>
          <w:rStyle w:val="Hyperlink"/>
          <w:rFonts w:ascii="Calibri" w:hAnsi="Calibri" w:cs="Calibri"/>
          <w:color w:val="auto"/>
          <w:u w:val="none"/>
        </w:rPr>
        <w:t>Cheylesmore</w:t>
      </w:r>
      <w:proofErr w:type="spellEnd"/>
      <w:r w:rsidRPr="00E465E7">
        <w:rPr>
          <w:rStyle w:val="Hyperlink"/>
          <w:rFonts w:ascii="Calibri" w:hAnsi="Calibri" w:cs="Calibri"/>
          <w:color w:val="auto"/>
          <w:u w:val="none"/>
        </w:rPr>
        <w:t xml:space="preserve"> House</w:t>
      </w:r>
    </w:p>
    <w:p w14:paraId="13E530A1" w14:textId="2E92DA53"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5 Quinton Road</w:t>
      </w:r>
    </w:p>
    <w:p w14:paraId="52CE5BD9" w14:textId="073FF2A9"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Coventry</w:t>
      </w:r>
    </w:p>
    <w:p w14:paraId="3B4CF19F" w14:textId="2A98294F" w:rsidR="00081D2F" w:rsidRPr="00E465E7" w:rsidRDefault="00081D2F" w:rsidP="00A007A2">
      <w:pPr>
        <w:spacing w:after="0" w:line="320" w:lineRule="exact"/>
        <w:rPr>
          <w:rStyle w:val="Hyperlink"/>
          <w:rFonts w:ascii="Calibri" w:hAnsi="Calibri" w:cs="Calibri"/>
          <w:color w:val="auto"/>
          <w:u w:val="none"/>
        </w:rPr>
      </w:pPr>
      <w:r w:rsidRPr="00E465E7">
        <w:rPr>
          <w:rStyle w:val="Hyperlink"/>
          <w:rFonts w:ascii="Calibri" w:hAnsi="Calibri" w:cs="Calibri"/>
          <w:color w:val="auto"/>
          <w:u w:val="none"/>
        </w:rPr>
        <w:t>CV1 2WT</w:t>
      </w:r>
    </w:p>
    <w:p w14:paraId="2A75808F" w14:textId="5A3A2808" w:rsidR="00D37017" w:rsidRDefault="00D37017">
      <w:pPr>
        <w:rPr>
          <w:rStyle w:val="Hyperlink"/>
          <w:rFonts w:ascii="Calibri" w:hAnsi="Calibri" w:cs="Calibri"/>
          <w:color w:val="auto"/>
          <w:sz w:val="24"/>
          <w:szCs w:val="24"/>
          <w:u w:val="none"/>
        </w:rPr>
      </w:pPr>
      <w:r>
        <w:rPr>
          <w:rStyle w:val="Hyperlink"/>
          <w:rFonts w:ascii="Calibri" w:hAnsi="Calibri" w:cs="Calibri"/>
          <w:color w:val="auto"/>
          <w:sz w:val="24"/>
          <w:szCs w:val="24"/>
          <w:u w:val="none"/>
        </w:rPr>
        <w:br w:type="page"/>
      </w:r>
    </w:p>
    <w:p w14:paraId="137D2BF7" w14:textId="77777777" w:rsidR="00E8638B" w:rsidRPr="00E8638B" w:rsidRDefault="00E8638B" w:rsidP="00E8638B">
      <w:pPr>
        <w:spacing w:after="0" w:line="320" w:lineRule="exact"/>
        <w:jc w:val="right"/>
        <w:rPr>
          <w:rFonts w:ascii="Calibri" w:hAnsi="Calibri" w:cs="Calibri"/>
          <w:b/>
          <w:color w:val="8EAADB" w:themeColor="accent1" w:themeTint="99"/>
          <w:sz w:val="28"/>
          <w:szCs w:val="28"/>
        </w:rPr>
      </w:pPr>
      <w:r w:rsidRPr="00E8638B">
        <w:rPr>
          <w:rFonts w:ascii="Calibri" w:hAnsi="Calibri" w:cs="Calibri"/>
          <w:b/>
          <w:color w:val="8EAADB" w:themeColor="accent1" w:themeTint="99"/>
          <w:sz w:val="28"/>
          <w:szCs w:val="28"/>
        </w:rPr>
        <w:lastRenderedPageBreak/>
        <w:t xml:space="preserve">Appendix A </w:t>
      </w:r>
    </w:p>
    <w:p w14:paraId="7172370A" w14:textId="77777777" w:rsidR="00CE18AC" w:rsidRDefault="00CE18AC" w:rsidP="00A007A2">
      <w:pPr>
        <w:spacing w:after="0" w:line="320" w:lineRule="exact"/>
        <w:rPr>
          <w:rFonts w:ascii="Calibri" w:hAnsi="Calibri" w:cs="Calibri"/>
          <w:b/>
          <w:sz w:val="32"/>
          <w:szCs w:val="28"/>
        </w:rPr>
      </w:pPr>
    </w:p>
    <w:p w14:paraId="041E8F48" w14:textId="59CB9078" w:rsidR="00D37017" w:rsidRPr="00F760B8" w:rsidRDefault="00D37017" w:rsidP="00A007A2">
      <w:pPr>
        <w:spacing w:after="0" w:line="320" w:lineRule="exact"/>
        <w:rPr>
          <w:rFonts w:ascii="Calibri" w:hAnsi="Calibri" w:cs="Calibri"/>
          <w:b/>
          <w:sz w:val="32"/>
          <w:szCs w:val="28"/>
        </w:rPr>
      </w:pPr>
      <w:r w:rsidRPr="00F760B8">
        <w:rPr>
          <w:rFonts w:ascii="Calibri" w:hAnsi="Calibri" w:cs="Calibri"/>
          <w:b/>
          <w:sz w:val="32"/>
          <w:szCs w:val="28"/>
        </w:rPr>
        <w:t>Complaint Form</w:t>
      </w:r>
    </w:p>
    <w:p w14:paraId="59A352E4" w14:textId="64E35B42" w:rsidR="00D37017" w:rsidRDefault="00D37017" w:rsidP="00A007A2">
      <w:pPr>
        <w:spacing w:after="0" w:line="320" w:lineRule="exact"/>
        <w:rPr>
          <w:rFonts w:ascii="Calibri" w:hAnsi="Calibri" w:cs="Calibri"/>
          <w:sz w:val="24"/>
          <w:szCs w:val="24"/>
        </w:rPr>
      </w:pPr>
      <w:r w:rsidRPr="00D37017">
        <w:rPr>
          <w:rFonts w:ascii="Calibri" w:hAnsi="Calibri" w:cs="Calibri"/>
          <w:sz w:val="24"/>
          <w:szCs w:val="24"/>
        </w:rPr>
        <w:t>Please</w:t>
      </w:r>
      <w:r>
        <w:rPr>
          <w:rFonts w:ascii="Calibri" w:hAnsi="Calibri" w:cs="Calibri"/>
          <w:sz w:val="24"/>
          <w:szCs w:val="24"/>
        </w:rPr>
        <w:t xml:space="preserve"> complet</w:t>
      </w:r>
      <w:r w:rsidR="00566731">
        <w:rPr>
          <w:rFonts w:ascii="Calibri" w:hAnsi="Calibri" w:cs="Calibri"/>
          <w:sz w:val="24"/>
          <w:szCs w:val="24"/>
        </w:rPr>
        <w:t>e and return to the Headteacher</w:t>
      </w:r>
      <w:r>
        <w:rPr>
          <w:rFonts w:ascii="Calibri" w:hAnsi="Calibri" w:cs="Calibri"/>
          <w:sz w:val="24"/>
          <w:szCs w:val="24"/>
        </w:rPr>
        <w:t xml:space="preserve">/Principal / CEO / Chair / Clerk as appropriate, who will acknowledge receipt and explain what action will be taken. </w:t>
      </w:r>
    </w:p>
    <w:p w14:paraId="54A9E7F1" w14:textId="048517BC" w:rsidR="00D37017" w:rsidRDefault="00D37017" w:rsidP="00A007A2">
      <w:pPr>
        <w:spacing w:after="0" w:line="320" w:lineRule="exact"/>
        <w:rPr>
          <w:rFonts w:ascii="Calibri" w:hAnsi="Calibri" w:cs="Calibri"/>
          <w:sz w:val="24"/>
          <w:szCs w:val="24"/>
        </w:rPr>
      </w:pPr>
    </w:p>
    <w:tbl>
      <w:tblPr>
        <w:tblStyle w:val="TableGrid"/>
        <w:tblW w:w="0" w:type="auto"/>
        <w:tblLook w:val="04A0" w:firstRow="1" w:lastRow="0" w:firstColumn="1" w:lastColumn="0" w:noHBand="0" w:noVBand="1"/>
      </w:tblPr>
      <w:tblGrid>
        <w:gridCol w:w="4591"/>
        <w:gridCol w:w="4591"/>
      </w:tblGrid>
      <w:tr w:rsidR="00F760B8" w14:paraId="78385583" w14:textId="77777777" w:rsidTr="00F760B8">
        <w:tc>
          <w:tcPr>
            <w:tcW w:w="4591" w:type="dxa"/>
            <w:shd w:val="clear" w:color="auto" w:fill="D9D9D9" w:themeFill="background1" w:themeFillShade="D9"/>
          </w:tcPr>
          <w:p w14:paraId="31D612E0" w14:textId="77777777" w:rsidR="00F760B8" w:rsidRDefault="00F760B8" w:rsidP="00A007A2">
            <w:pPr>
              <w:spacing w:line="320" w:lineRule="exact"/>
              <w:rPr>
                <w:rFonts w:ascii="Calibri" w:hAnsi="Calibri" w:cs="Calibri"/>
                <w:b/>
                <w:sz w:val="24"/>
                <w:szCs w:val="24"/>
              </w:rPr>
            </w:pPr>
            <w:r>
              <w:rPr>
                <w:rFonts w:ascii="Calibri" w:hAnsi="Calibri" w:cs="Calibri"/>
                <w:b/>
                <w:sz w:val="24"/>
                <w:szCs w:val="24"/>
              </w:rPr>
              <w:t>Your Name:</w:t>
            </w:r>
          </w:p>
          <w:p w14:paraId="5F64E180" w14:textId="61165C0C" w:rsidR="00F760B8" w:rsidRDefault="00F760B8" w:rsidP="00A007A2">
            <w:pPr>
              <w:spacing w:line="320" w:lineRule="exact"/>
              <w:rPr>
                <w:rFonts w:ascii="Calibri" w:hAnsi="Calibri" w:cs="Calibri"/>
                <w:sz w:val="24"/>
                <w:szCs w:val="24"/>
              </w:rPr>
            </w:pPr>
          </w:p>
        </w:tc>
        <w:tc>
          <w:tcPr>
            <w:tcW w:w="4591" w:type="dxa"/>
          </w:tcPr>
          <w:p w14:paraId="3C2BD287" w14:textId="77777777" w:rsidR="00F760B8" w:rsidRDefault="00F760B8" w:rsidP="00A007A2">
            <w:pPr>
              <w:spacing w:line="320" w:lineRule="exact"/>
              <w:rPr>
                <w:rFonts w:ascii="Calibri" w:hAnsi="Calibri" w:cs="Calibri"/>
                <w:sz w:val="24"/>
                <w:szCs w:val="24"/>
              </w:rPr>
            </w:pPr>
          </w:p>
        </w:tc>
      </w:tr>
      <w:tr w:rsidR="00F760B8" w14:paraId="696D5C89" w14:textId="77777777" w:rsidTr="00F760B8">
        <w:tc>
          <w:tcPr>
            <w:tcW w:w="4591" w:type="dxa"/>
            <w:shd w:val="clear" w:color="auto" w:fill="D9D9D9" w:themeFill="background1" w:themeFillShade="D9"/>
          </w:tcPr>
          <w:p w14:paraId="0185A983" w14:textId="77777777" w:rsidR="00F760B8" w:rsidRDefault="00F760B8" w:rsidP="00F760B8">
            <w:pPr>
              <w:spacing w:line="320" w:lineRule="exact"/>
              <w:rPr>
                <w:rFonts w:ascii="Calibri" w:hAnsi="Calibri" w:cs="Calibri"/>
                <w:b/>
                <w:sz w:val="24"/>
                <w:szCs w:val="24"/>
              </w:rPr>
            </w:pPr>
            <w:r>
              <w:rPr>
                <w:rFonts w:ascii="Calibri" w:hAnsi="Calibri" w:cs="Calibri"/>
                <w:b/>
                <w:sz w:val="24"/>
                <w:szCs w:val="24"/>
              </w:rPr>
              <w:t xml:space="preserve">Pupil’s Name (if relevant): </w:t>
            </w:r>
          </w:p>
          <w:p w14:paraId="243585F1" w14:textId="77777777" w:rsidR="00F760B8" w:rsidRDefault="00F760B8" w:rsidP="00A007A2">
            <w:pPr>
              <w:spacing w:line="320" w:lineRule="exact"/>
              <w:rPr>
                <w:rFonts w:ascii="Calibri" w:hAnsi="Calibri" w:cs="Calibri"/>
                <w:sz w:val="24"/>
                <w:szCs w:val="24"/>
              </w:rPr>
            </w:pPr>
          </w:p>
        </w:tc>
        <w:tc>
          <w:tcPr>
            <w:tcW w:w="4591" w:type="dxa"/>
          </w:tcPr>
          <w:p w14:paraId="34603210" w14:textId="77777777" w:rsidR="00F760B8" w:rsidRDefault="00F760B8" w:rsidP="00A007A2">
            <w:pPr>
              <w:spacing w:line="320" w:lineRule="exact"/>
              <w:rPr>
                <w:rFonts w:ascii="Calibri" w:hAnsi="Calibri" w:cs="Calibri"/>
                <w:sz w:val="24"/>
                <w:szCs w:val="24"/>
              </w:rPr>
            </w:pPr>
          </w:p>
        </w:tc>
      </w:tr>
      <w:tr w:rsidR="00F760B8" w14:paraId="0754F062" w14:textId="77777777" w:rsidTr="00F760B8">
        <w:tc>
          <w:tcPr>
            <w:tcW w:w="4591" w:type="dxa"/>
            <w:shd w:val="clear" w:color="auto" w:fill="D9D9D9" w:themeFill="background1" w:themeFillShade="D9"/>
          </w:tcPr>
          <w:p w14:paraId="0050B180" w14:textId="77777777" w:rsidR="00F760B8" w:rsidRDefault="00F760B8" w:rsidP="00F760B8">
            <w:pPr>
              <w:spacing w:line="320" w:lineRule="exact"/>
              <w:rPr>
                <w:rFonts w:ascii="Calibri" w:hAnsi="Calibri" w:cs="Calibri"/>
                <w:b/>
                <w:sz w:val="24"/>
                <w:szCs w:val="24"/>
              </w:rPr>
            </w:pPr>
            <w:r>
              <w:rPr>
                <w:rFonts w:ascii="Calibri" w:hAnsi="Calibri" w:cs="Calibri"/>
                <w:b/>
                <w:sz w:val="24"/>
                <w:szCs w:val="24"/>
              </w:rPr>
              <w:t>Your relationship to the pupil (if relevant):</w:t>
            </w:r>
          </w:p>
          <w:p w14:paraId="2383F3F9" w14:textId="77777777" w:rsidR="00F760B8" w:rsidRDefault="00F760B8" w:rsidP="00A007A2">
            <w:pPr>
              <w:spacing w:line="320" w:lineRule="exact"/>
              <w:rPr>
                <w:rFonts w:ascii="Calibri" w:hAnsi="Calibri" w:cs="Calibri"/>
                <w:sz w:val="24"/>
                <w:szCs w:val="24"/>
              </w:rPr>
            </w:pPr>
          </w:p>
        </w:tc>
        <w:tc>
          <w:tcPr>
            <w:tcW w:w="4591" w:type="dxa"/>
          </w:tcPr>
          <w:p w14:paraId="18336922" w14:textId="77777777" w:rsidR="00F760B8" w:rsidRDefault="00F760B8" w:rsidP="00A007A2">
            <w:pPr>
              <w:spacing w:line="320" w:lineRule="exact"/>
              <w:rPr>
                <w:rFonts w:ascii="Calibri" w:hAnsi="Calibri" w:cs="Calibri"/>
                <w:sz w:val="24"/>
                <w:szCs w:val="24"/>
              </w:rPr>
            </w:pPr>
          </w:p>
        </w:tc>
      </w:tr>
      <w:tr w:rsidR="00F760B8" w14:paraId="31EDAE86" w14:textId="77777777" w:rsidTr="00F760B8">
        <w:tc>
          <w:tcPr>
            <w:tcW w:w="4591" w:type="dxa"/>
            <w:shd w:val="clear" w:color="auto" w:fill="D9D9D9" w:themeFill="background1" w:themeFillShade="D9"/>
          </w:tcPr>
          <w:p w14:paraId="14AEAD09" w14:textId="77777777" w:rsidR="00F760B8" w:rsidRDefault="00F760B8" w:rsidP="00F760B8">
            <w:pPr>
              <w:spacing w:line="320" w:lineRule="exact"/>
              <w:rPr>
                <w:rFonts w:ascii="Calibri" w:hAnsi="Calibri" w:cs="Calibri"/>
                <w:b/>
                <w:sz w:val="24"/>
                <w:szCs w:val="24"/>
              </w:rPr>
            </w:pPr>
            <w:r>
              <w:rPr>
                <w:rFonts w:ascii="Calibri" w:hAnsi="Calibri" w:cs="Calibri"/>
                <w:b/>
                <w:sz w:val="24"/>
                <w:szCs w:val="24"/>
              </w:rPr>
              <w:t>Address:</w:t>
            </w:r>
          </w:p>
          <w:p w14:paraId="60968776" w14:textId="77777777" w:rsidR="00F760B8" w:rsidRDefault="00F760B8" w:rsidP="00A007A2">
            <w:pPr>
              <w:spacing w:line="320" w:lineRule="exact"/>
              <w:rPr>
                <w:rFonts w:ascii="Calibri" w:hAnsi="Calibri" w:cs="Calibri"/>
                <w:sz w:val="24"/>
                <w:szCs w:val="24"/>
              </w:rPr>
            </w:pPr>
          </w:p>
        </w:tc>
        <w:tc>
          <w:tcPr>
            <w:tcW w:w="4591" w:type="dxa"/>
          </w:tcPr>
          <w:p w14:paraId="09D7ABFD" w14:textId="77777777" w:rsidR="00F760B8" w:rsidRDefault="00F760B8" w:rsidP="00A007A2">
            <w:pPr>
              <w:spacing w:line="320" w:lineRule="exact"/>
              <w:rPr>
                <w:rFonts w:ascii="Calibri" w:hAnsi="Calibri" w:cs="Calibri"/>
                <w:sz w:val="24"/>
                <w:szCs w:val="24"/>
              </w:rPr>
            </w:pPr>
          </w:p>
        </w:tc>
      </w:tr>
      <w:tr w:rsidR="00F760B8" w14:paraId="12724C06" w14:textId="77777777" w:rsidTr="00F760B8">
        <w:tc>
          <w:tcPr>
            <w:tcW w:w="4591" w:type="dxa"/>
            <w:shd w:val="clear" w:color="auto" w:fill="D9D9D9" w:themeFill="background1" w:themeFillShade="D9"/>
          </w:tcPr>
          <w:p w14:paraId="4E0D9B29" w14:textId="77777777" w:rsidR="00F760B8" w:rsidRDefault="00F760B8" w:rsidP="00F760B8">
            <w:pPr>
              <w:spacing w:line="320" w:lineRule="exact"/>
              <w:rPr>
                <w:rFonts w:ascii="Calibri" w:hAnsi="Calibri" w:cs="Calibri"/>
                <w:b/>
                <w:sz w:val="24"/>
                <w:szCs w:val="24"/>
              </w:rPr>
            </w:pPr>
            <w:r>
              <w:rPr>
                <w:rFonts w:ascii="Calibri" w:hAnsi="Calibri" w:cs="Calibri"/>
                <w:b/>
                <w:sz w:val="24"/>
                <w:szCs w:val="24"/>
              </w:rPr>
              <w:t>Postcode:</w:t>
            </w:r>
          </w:p>
          <w:p w14:paraId="064D2B91" w14:textId="77777777" w:rsidR="00F760B8" w:rsidRDefault="00F760B8" w:rsidP="00A007A2">
            <w:pPr>
              <w:spacing w:line="320" w:lineRule="exact"/>
              <w:rPr>
                <w:rFonts w:ascii="Calibri" w:hAnsi="Calibri" w:cs="Calibri"/>
                <w:sz w:val="24"/>
                <w:szCs w:val="24"/>
              </w:rPr>
            </w:pPr>
          </w:p>
        </w:tc>
        <w:tc>
          <w:tcPr>
            <w:tcW w:w="4591" w:type="dxa"/>
          </w:tcPr>
          <w:p w14:paraId="598D07D5" w14:textId="77777777" w:rsidR="00F760B8" w:rsidRDefault="00F760B8" w:rsidP="00A007A2">
            <w:pPr>
              <w:spacing w:line="320" w:lineRule="exact"/>
              <w:rPr>
                <w:rFonts w:ascii="Calibri" w:hAnsi="Calibri" w:cs="Calibri"/>
                <w:sz w:val="24"/>
                <w:szCs w:val="24"/>
              </w:rPr>
            </w:pPr>
          </w:p>
        </w:tc>
      </w:tr>
      <w:tr w:rsidR="00F760B8" w14:paraId="068B0158" w14:textId="77777777" w:rsidTr="00F760B8">
        <w:tc>
          <w:tcPr>
            <w:tcW w:w="4591" w:type="dxa"/>
            <w:shd w:val="clear" w:color="auto" w:fill="D9D9D9" w:themeFill="background1" w:themeFillShade="D9"/>
          </w:tcPr>
          <w:p w14:paraId="45DB4D42" w14:textId="3B3676E0" w:rsidR="00F760B8" w:rsidRPr="00F760B8" w:rsidRDefault="00F760B8" w:rsidP="00A007A2">
            <w:pPr>
              <w:spacing w:line="320" w:lineRule="exact"/>
              <w:rPr>
                <w:rFonts w:ascii="Calibri" w:hAnsi="Calibri" w:cs="Calibri"/>
                <w:b/>
                <w:sz w:val="24"/>
                <w:szCs w:val="24"/>
              </w:rPr>
            </w:pPr>
            <w:r>
              <w:rPr>
                <w:rFonts w:ascii="Calibri" w:hAnsi="Calibri" w:cs="Calibri"/>
                <w:b/>
                <w:sz w:val="24"/>
                <w:szCs w:val="24"/>
              </w:rPr>
              <w:t>Daytime telephone number:</w:t>
            </w:r>
          </w:p>
        </w:tc>
        <w:tc>
          <w:tcPr>
            <w:tcW w:w="4591" w:type="dxa"/>
          </w:tcPr>
          <w:p w14:paraId="092FB6F8" w14:textId="77777777" w:rsidR="00F760B8" w:rsidRDefault="00F760B8" w:rsidP="00A007A2">
            <w:pPr>
              <w:spacing w:line="320" w:lineRule="exact"/>
              <w:rPr>
                <w:rFonts w:ascii="Calibri" w:hAnsi="Calibri" w:cs="Calibri"/>
                <w:sz w:val="24"/>
                <w:szCs w:val="24"/>
              </w:rPr>
            </w:pPr>
          </w:p>
        </w:tc>
      </w:tr>
      <w:tr w:rsidR="00F760B8" w14:paraId="3AB85511" w14:textId="77777777" w:rsidTr="00F760B8">
        <w:tc>
          <w:tcPr>
            <w:tcW w:w="4591" w:type="dxa"/>
            <w:shd w:val="clear" w:color="auto" w:fill="D9D9D9" w:themeFill="background1" w:themeFillShade="D9"/>
          </w:tcPr>
          <w:p w14:paraId="1DBF37C1" w14:textId="053C31BD" w:rsidR="00F760B8" w:rsidRPr="00F760B8" w:rsidRDefault="00F760B8" w:rsidP="00A007A2">
            <w:pPr>
              <w:spacing w:line="320" w:lineRule="exact"/>
              <w:rPr>
                <w:rFonts w:ascii="Calibri" w:hAnsi="Calibri" w:cs="Calibri"/>
                <w:b/>
                <w:sz w:val="24"/>
                <w:szCs w:val="24"/>
              </w:rPr>
            </w:pPr>
            <w:r>
              <w:rPr>
                <w:rFonts w:ascii="Calibri" w:hAnsi="Calibri" w:cs="Calibri"/>
                <w:b/>
                <w:sz w:val="24"/>
                <w:szCs w:val="24"/>
              </w:rPr>
              <w:t>Evening telephone number:</w:t>
            </w:r>
          </w:p>
        </w:tc>
        <w:tc>
          <w:tcPr>
            <w:tcW w:w="4591" w:type="dxa"/>
          </w:tcPr>
          <w:p w14:paraId="4BCAB616" w14:textId="77777777" w:rsidR="00F760B8" w:rsidRDefault="00F760B8" w:rsidP="00A007A2">
            <w:pPr>
              <w:spacing w:line="320" w:lineRule="exact"/>
              <w:rPr>
                <w:rFonts w:ascii="Calibri" w:hAnsi="Calibri" w:cs="Calibri"/>
                <w:sz w:val="24"/>
                <w:szCs w:val="24"/>
              </w:rPr>
            </w:pPr>
          </w:p>
        </w:tc>
      </w:tr>
      <w:tr w:rsidR="00F760B8" w14:paraId="4BE40565" w14:textId="77777777" w:rsidTr="00F760B8">
        <w:tc>
          <w:tcPr>
            <w:tcW w:w="4591" w:type="dxa"/>
            <w:shd w:val="clear" w:color="auto" w:fill="D9D9D9" w:themeFill="background1" w:themeFillShade="D9"/>
          </w:tcPr>
          <w:p w14:paraId="4CA4364E" w14:textId="52F482D7" w:rsidR="00F760B8" w:rsidRDefault="00F760B8" w:rsidP="00A007A2">
            <w:pPr>
              <w:spacing w:line="320" w:lineRule="exact"/>
              <w:rPr>
                <w:rFonts w:ascii="Calibri" w:hAnsi="Calibri" w:cs="Calibri"/>
                <w:sz w:val="24"/>
                <w:szCs w:val="24"/>
              </w:rPr>
            </w:pPr>
            <w:r>
              <w:rPr>
                <w:rFonts w:ascii="Calibri" w:hAnsi="Calibri" w:cs="Calibri"/>
                <w:b/>
                <w:sz w:val="24"/>
                <w:szCs w:val="24"/>
              </w:rPr>
              <w:t>Email address:</w:t>
            </w:r>
          </w:p>
        </w:tc>
        <w:tc>
          <w:tcPr>
            <w:tcW w:w="4591" w:type="dxa"/>
          </w:tcPr>
          <w:p w14:paraId="52C432F7" w14:textId="77777777" w:rsidR="00F760B8" w:rsidRDefault="00F760B8" w:rsidP="00A007A2">
            <w:pPr>
              <w:spacing w:line="320" w:lineRule="exact"/>
              <w:rPr>
                <w:rFonts w:ascii="Calibri" w:hAnsi="Calibri" w:cs="Calibri"/>
                <w:sz w:val="24"/>
                <w:szCs w:val="24"/>
              </w:rPr>
            </w:pPr>
          </w:p>
        </w:tc>
      </w:tr>
    </w:tbl>
    <w:p w14:paraId="00EC47F7" w14:textId="67C1B0D3" w:rsidR="00F760B8" w:rsidRDefault="00F760B8" w:rsidP="00A007A2">
      <w:pPr>
        <w:spacing w:after="0" w:line="320" w:lineRule="exact"/>
        <w:rPr>
          <w:rFonts w:ascii="Calibri" w:hAnsi="Calibri" w:cs="Calibri"/>
          <w:sz w:val="24"/>
          <w:szCs w:val="24"/>
        </w:rPr>
      </w:pPr>
    </w:p>
    <w:tbl>
      <w:tblPr>
        <w:tblStyle w:val="TableGrid"/>
        <w:tblW w:w="0" w:type="auto"/>
        <w:tblLook w:val="04A0" w:firstRow="1" w:lastRow="0" w:firstColumn="1" w:lastColumn="0" w:noHBand="0" w:noVBand="1"/>
      </w:tblPr>
      <w:tblGrid>
        <w:gridCol w:w="4591"/>
        <w:gridCol w:w="4591"/>
      </w:tblGrid>
      <w:tr w:rsidR="00F760B8" w14:paraId="5AB8ED85" w14:textId="77777777" w:rsidTr="00F760B8">
        <w:tc>
          <w:tcPr>
            <w:tcW w:w="9182" w:type="dxa"/>
            <w:gridSpan w:val="2"/>
            <w:shd w:val="clear" w:color="auto" w:fill="D9D9D9" w:themeFill="background1" w:themeFillShade="D9"/>
          </w:tcPr>
          <w:p w14:paraId="3D720865" w14:textId="26A52FCE" w:rsidR="00F760B8" w:rsidRPr="00F760B8" w:rsidRDefault="00F760B8" w:rsidP="00566731">
            <w:pPr>
              <w:spacing w:line="320" w:lineRule="exact"/>
              <w:rPr>
                <w:rFonts w:ascii="Calibri" w:hAnsi="Calibri" w:cs="Calibri"/>
                <w:b/>
                <w:sz w:val="24"/>
                <w:szCs w:val="24"/>
              </w:rPr>
            </w:pPr>
            <w:r>
              <w:rPr>
                <w:rFonts w:ascii="Calibri" w:hAnsi="Calibri" w:cs="Calibri"/>
                <w:b/>
                <w:sz w:val="24"/>
                <w:szCs w:val="24"/>
              </w:rPr>
              <w:t xml:space="preserve">Please give details of your complaint, including whether you have spoken to anybody at the school / </w:t>
            </w:r>
            <w:r w:rsidR="00566731">
              <w:rPr>
                <w:rFonts w:ascii="Calibri" w:hAnsi="Calibri" w:cs="Calibri"/>
                <w:b/>
                <w:sz w:val="24"/>
                <w:szCs w:val="24"/>
              </w:rPr>
              <w:t>T</w:t>
            </w:r>
            <w:r>
              <w:rPr>
                <w:rFonts w:ascii="Calibri" w:hAnsi="Calibri" w:cs="Calibri"/>
                <w:b/>
                <w:sz w:val="24"/>
                <w:szCs w:val="24"/>
              </w:rPr>
              <w:t>rust about it:</w:t>
            </w:r>
          </w:p>
        </w:tc>
      </w:tr>
      <w:tr w:rsidR="00F760B8" w14:paraId="6C320688" w14:textId="77777777" w:rsidTr="00F760B8">
        <w:tc>
          <w:tcPr>
            <w:tcW w:w="9182" w:type="dxa"/>
            <w:gridSpan w:val="2"/>
          </w:tcPr>
          <w:p w14:paraId="70D563A7" w14:textId="77777777" w:rsidR="00F760B8" w:rsidRDefault="00F760B8" w:rsidP="00A007A2">
            <w:pPr>
              <w:spacing w:line="320" w:lineRule="exact"/>
              <w:rPr>
                <w:rFonts w:ascii="Calibri" w:hAnsi="Calibri" w:cs="Calibri"/>
                <w:sz w:val="24"/>
                <w:szCs w:val="24"/>
              </w:rPr>
            </w:pPr>
          </w:p>
          <w:p w14:paraId="5E2B4FAD" w14:textId="6C24A700" w:rsidR="00F760B8" w:rsidRDefault="00F760B8" w:rsidP="00A007A2">
            <w:pPr>
              <w:spacing w:line="320" w:lineRule="exact"/>
              <w:rPr>
                <w:rFonts w:ascii="Calibri" w:hAnsi="Calibri" w:cs="Calibri"/>
                <w:sz w:val="24"/>
                <w:szCs w:val="24"/>
              </w:rPr>
            </w:pPr>
          </w:p>
          <w:p w14:paraId="55279120" w14:textId="2E4C6D9F" w:rsidR="001E3980" w:rsidRDefault="001E3980" w:rsidP="00A007A2">
            <w:pPr>
              <w:spacing w:line="320" w:lineRule="exact"/>
              <w:rPr>
                <w:rFonts w:ascii="Calibri" w:hAnsi="Calibri" w:cs="Calibri"/>
                <w:sz w:val="24"/>
                <w:szCs w:val="24"/>
              </w:rPr>
            </w:pPr>
          </w:p>
          <w:p w14:paraId="45162FE6" w14:textId="77777777" w:rsidR="001E3980" w:rsidRDefault="001E3980" w:rsidP="00A007A2">
            <w:pPr>
              <w:spacing w:line="320" w:lineRule="exact"/>
              <w:rPr>
                <w:rFonts w:ascii="Calibri" w:hAnsi="Calibri" w:cs="Calibri"/>
                <w:sz w:val="24"/>
                <w:szCs w:val="24"/>
              </w:rPr>
            </w:pPr>
          </w:p>
          <w:p w14:paraId="351EA026" w14:textId="768749F6" w:rsidR="00F760B8" w:rsidRDefault="00F760B8" w:rsidP="00A007A2">
            <w:pPr>
              <w:spacing w:line="320" w:lineRule="exact"/>
              <w:rPr>
                <w:rFonts w:ascii="Calibri" w:hAnsi="Calibri" w:cs="Calibri"/>
                <w:sz w:val="24"/>
                <w:szCs w:val="24"/>
              </w:rPr>
            </w:pPr>
          </w:p>
          <w:p w14:paraId="3F2D4B1E" w14:textId="657FB938" w:rsidR="00500954" w:rsidRDefault="00500954" w:rsidP="00A007A2">
            <w:pPr>
              <w:spacing w:line="320" w:lineRule="exact"/>
              <w:rPr>
                <w:rFonts w:ascii="Calibri" w:hAnsi="Calibri" w:cs="Calibri"/>
                <w:sz w:val="24"/>
                <w:szCs w:val="24"/>
              </w:rPr>
            </w:pPr>
          </w:p>
          <w:p w14:paraId="6FF18264" w14:textId="6CF2C18C" w:rsidR="00500954" w:rsidRDefault="00500954" w:rsidP="00A007A2">
            <w:pPr>
              <w:spacing w:line="320" w:lineRule="exact"/>
              <w:rPr>
                <w:rFonts w:ascii="Calibri" w:hAnsi="Calibri" w:cs="Calibri"/>
                <w:sz w:val="24"/>
                <w:szCs w:val="24"/>
              </w:rPr>
            </w:pPr>
          </w:p>
          <w:p w14:paraId="57994A3D" w14:textId="15F57C2D" w:rsidR="001E3980" w:rsidRDefault="001E3980" w:rsidP="00A007A2">
            <w:pPr>
              <w:spacing w:line="320" w:lineRule="exact"/>
              <w:rPr>
                <w:rFonts w:ascii="Calibri" w:hAnsi="Calibri" w:cs="Calibri"/>
                <w:sz w:val="24"/>
                <w:szCs w:val="24"/>
              </w:rPr>
            </w:pPr>
          </w:p>
          <w:p w14:paraId="2549F05D" w14:textId="422D92F3" w:rsidR="00500954" w:rsidRDefault="00500954" w:rsidP="00A007A2">
            <w:pPr>
              <w:spacing w:line="320" w:lineRule="exact"/>
              <w:rPr>
                <w:rFonts w:ascii="Calibri" w:hAnsi="Calibri" w:cs="Calibri"/>
                <w:sz w:val="24"/>
                <w:szCs w:val="24"/>
              </w:rPr>
            </w:pPr>
          </w:p>
          <w:p w14:paraId="037CF790" w14:textId="0FFAF689" w:rsidR="00F760B8" w:rsidRDefault="00F760B8" w:rsidP="00A007A2">
            <w:pPr>
              <w:spacing w:line="320" w:lineRule="exact"/>
              <w:rPr>
                <w:rFonts w:ascii="Calibri" w:hAnsi="Calibri" w:cs="Calibri"/>
                <w:sz w:val="24"/>
                <w:szCs w:val="24"/>
              </w:rPr>
            </w:pPr>
          </w:p>
        </w:tc>
      </w:tr>
      <w:tr w:rsidR="00F760B8" w14:paraId="459E8E02" w14:textId="77777777" w:rsidTr="00F760B8">
        <w:tc>
          <w:tcPr>
            <w:tcW w:w="9182" w:type="dxa"/>
            <w:gridSpan w:val="2"/>
            <w:shd w:val="clear" w:color="auto" w:fill="D9D9D9" w:themeFill="background1" w:themeFillShade="D9"/>
          </w:tcPr>
          <w:p w14:paraId="56318A96" w14:textId="18325336" w:rsidR="00F760B8" w:rsidRDefault="00F760B8" w:rsidP="00A007A2">
            <w:pPr>
              <w:spacing w:line="320" w:lineRule="exact"/>
              <w:rPr>
                <w:rFonts w:ascii="Calibri" w:hAnsi="Calibri" w:cs="Calibri"/>
                <w:sz w:val="24"/>
                <w:szCs w:val="24"/>
              </w:rPr>
            </w:pPr>
            <w:r>
              <w:rPr>
                <w:rFonts w:ascii="Calibri" w:hAnsi="Calibri" w:cs="Calibri"/>
                <w:b/>
                <w:sz w:val="24"/>
                <w:szCs w:val="24"/>
              </w:rPr>
              <w:t>What actions do you feel might resolve the problem at this stage?</w:t>
            </w:r>
          </w:p>
        </w:tc>
      </w:tr>
      <w:tr w:rsidR="00F760B8" w14:paraId="0DF1EC11" w14:textId="77777777" w:rsidTr="00F760B8">
        <w:tc>
          <w:tcPr>
            <w:tcW w:w="9182" w:type="dxa"/>
            <w:gridSpan w:val="2"/>
          </w:tcPr>
          <w:p w14:paraId="5B8667AF" w14:textId="77777777" w:rsidR="00F760B8" w:rsidRDefault="00F760B8" w:rsidP="00A007A2">
            <w:pPr>
              <w:spacing w:line="320" w:lineRule="exact"/>
              <w:rPr>
                <w:rFonts w:ascii="Calibri" w:hAnsi="Calibri" w:cs="Calibri"/>
                <w:sz w:val="24"/>
                <w:szCs w:val="24"/>
              </w:rPr>
            </w:pPr>
          </w:p>
          <w:p w14:paraId="750A6AA8" w14:textId="77777777" w:rsidR="00F760B8" w:rsidRDefault="00F760B8" w:rsidP="00A007A2">
            <w:pPr>
              <w:spacing w:line="320" w:lineRule="exact"/>
              <w:rPr>
                <w:rFonts w:ascii="Calibri" w:hAnsi="Calibri" w:cs="Calibri"/>
                <w:sz w:val="24"/>
                <w:szCs w:val="24"/>
              </w:rPr>
            </w:pPr>
          </w:p>
          <w:p w14:paraId="7E5A8E05" w14:textId="551344D5" w:rsidR="00F760B8" w:rsidRDefault="00F760B8" w:rsidP="00A007A2">
            <w:pPr>
              <w:spacing w:line="320" w:lineRule="exact"/>
              <w:rPr>
                <w:rFonts w:ascii="Calibri" w:hAnsi="Calibri" w:cs="Calibri"/>
                <w:sz w:val="24"/>
                <w:szCs w:val="24"/>
              </w:rPr>
            </w:pPr>
          </w:p>
          <w:p w14:paraId="5F448701" w14:textId="72B8F9FE" w:rsidR="001E3980" w:rsidRDefault="001E3980" w:rsidP="00A007A2">
            <w:pPr>
              <w:spacing w:line="320" w:lineRule="exact"/>
              <w:rPr>
                <w:rFonts w:ascii="Calibri" w:hAnsi="Calibri" w:cs="Calibri"/>
                <w:sz w:val="24"/>
                <w:szCs w:val="24"/>
              </w:rPr>
            </w:pPr>
          </w:p>
          <w:p w14:paraId="3D5B79CA" w14:textId="77777777" w:rsidR="001E3980" w:rsidRDefault="001E3980" w:rsidP="00A007A2">
            <w:pPr>
              <w:spacing w:line="320" w:lineRule="exact"/>
              <w:rPr>
                <w:rFonts w:ascii="Calibri" w:hAnsi="Calibri" w:cs="Calibri"/>
                <w:sz w:val="24"/>
                <w:szCs w:val="24"/>
              </w:rPr>
            </w:pPr>
          </w:p>
          <w:p w14:paraId="27B6949D" w14:textId="77777777" w:rsidR="001E3980" w:rsidRDefault="001E3980" w:rsidP="00A007A2">
            <w:pPr>
              <w:spacing w:line="320" w:lineRule="exact"/>
              <w:rPr>
                <w:rFonts w:ascii="Calibri" w:hAnsi="Calibri" w:cs="Calibri"/>
                <w:sz w:val="24"/>
                <w:szCs w:val="24"/>
              </w:rPr>
            </w:pPr>
          </w:p>
          <w:p w14:paraId="467F7A50" w14:textId="07A0A48E" w:rsidR="00500954" w:rsidRDefault="00500954" w:rsidP="00A007A2">
            <w:pPr>
              <w:spacing w:line="320" w:lineRule="exact"/>
              <w:rPr>
                <w:rFonts w:ascii="Calibri" w:hAnsi="Calibri" w:cs="Calibri"/>
                <w:sz w:val="24"/>
                <w:szCs w:val="24"/>
              </w:rPr>
            </w:pPr>
          </w:p>
          <w:p w14:paraId="38D57FC7" w14:textId="3BFAFFC9" w:rsidR="00500954" w:rsidRDefault="00500954" w:rsidP="00A007A2">
            <w:pPr>
              <w:spacing w:line="320" w:lineRule="exact"/>
              <w:rPr>
                <w:rFonts w:ascii="Calibri" w:hAnsi="Calibri" w:cs="Calibri"/>
                <w:sz w:val="24"/>
                <w:szCs w:val="24"/>
              </w:rPr>
            </w:pPr>
          </w:p>
          <w:p w14:paraId="27339D5C" w14:textId="3581B337" w:rsidR="00500954" w:rsidRDefault="00500954" w:rsidP="00A007A2">
            <w:pPr>
              <w:spacing w:line="320" w:lineRule="exact"/>
              <w:rPr>
                <w:rFonts w:ascii="Calibri" w:hAnsi="Calibri" w:cs="Calibri"/>
                <w:sz w:val="24"/>
                <w:szCs w:val="24"/>
              </w:rPr>
            </w:pPr>
          </w:p>
          <w:p w14:paraId="6EBAC3AE" w14:textId="47134802" w:rsidR="00F760B8" w:rsidRDefault="00F760B8" w:rsidP="00A007A2">
            <w:pPr>
              <w:spacing w:line="320" w:lineRule="exact"/>
              <w:rPr>
                <w:rFonts w:ascii="Calibri" w:hAnsi="Calibri" w:cs="Calibri"/>
                <w:sz w:val="24"/>
                <w:szCs w:val="24"/>
              </w:rPr>
            </w:pPr>
          </w:p>
        </w:tc>
      </w:tr>
      <w:tr w:rsidR="00F760B8" w14:paraId="53FBD591" w14:textId="77777777" w:rsidTr="00F760B8">
        <w:tc>
          <w:tcPr>
            <w:tcW w:w="9182" w:type="dxa"/>
            <w:gridSpan w:val="2"/>
            <w:shd w:val="clear" w:color="auto" w:fill="D9D9D9" w:themeFill="background1" w:themeFillShade="D9"/>
          </w:tcPr>
          <w:p w14:paraId="14F9F36A" w14:textId="60624921" w:rsidR="00F760B8" w:rsidRDefault="00F760B8" w:rsidP="00A007A2">
            <w:pPr>
              <w:spacing w:line="320" w:lineRule="exact"/>
              <w:rPr>
                <w:rFonts w:ascii="Calibri" w:hAnsi="Calibri" w:cs="Calibri"/>
                <w:sz w:val="24"/>
                <w:szCs w:val="24"/>
              </w:rPr>
            </w:pPr>
            <w:r>
              <w:rPr>
                <w:rFonts w:ascii="Calibri" w:hAnsi="Calibri" w:cs="Calibri"/>
                <w:b/>
                <w:sz w:val="24"/>
                <w:szCs w:val="24"/>
              </w:rPr>
              <w:lastRenderedPageBreak/>
              <w:t>Are you attaching any paperwork? If so, please give details:</w:t>
            </w:r>
          </w:p>
        </w:tc>
      </w:tr>
      <w:tr w:rsidR="00F760B8" w14:paraId="5F84278E" w14:textId="77777777" w:rsidTr="00F760B8">
        <w:tc>
          <w:tcPr>
            <w:tcW w:w="9182" w:type="dxa"/>
            <w:gridSpan w:val="2"/>
          </w:tcPr>
          <w:p w14:paraId="2F025DAE" w14:textId="77777777" w:rsidR="00F760B8" w:rsidRDefault="00F760B8" w:rsidP="00A007A2">
            <w:pPr>
              <w:spacing w:line="320" w:lineRule="exact"/>
              <w:rPr>
                <w:rFonts w:ascii="Calibri" w:hAnsi="Calibri" w:cs="Calibri"/>
                <w:sz w:val="24"/>
                <w:szCs w:val="24"/>
              </w:rPr>
            </w:pPr>
          </w:p>
          <w:p w14:paraId="28CF931E" w14:textId="77777777" w:rsidR="00F760B8" w:rsidRDefault="00F760B8" w:rsidP="00A007A2">
            <w:pPr>
              <w:spacing w:line="320" w:lineRule="exact"/>
              <w:rPr>
                <w:rFonts w:ascii="Calibri" w:hAnsi="Calibri" w:cs="Calibri"/>
                <w:sz w:val="24"/>
                <w:szCs w:val="24"/>
              </w:rPr>
            </w:pPr>
          </w:p>
          <w:p w14:paraId="5330B358" w14:textId="2420387E" w:rsidR="00F760B8" w:rsidRDefault="00F760B8" w:rsidP="00A007A2">
            <w:pPr>
              <w:spacing w:line="320" w:lineRule="exact"/>
              <w:rPr>
                <w:rFonts w:ascii="Calibri" w:hAnsi="Calibri" w:cs="Calibri"/>
                <w:sz w:val="24"/>
                <w:szCs w:val="24"/>
              </w:rPr>
            </w:pPr>
          </w:p>
          <w:p w14:paraId="0323F5B8" w14:textId="77777777" w:rsidR="00CE18AC" w:rsidRDefault="00CE18AC" w:rsidP="00A007A2">
            <w:pPr>
              <w:spacing w:line="320" w:lineRule="exact"/>
              <w:rPr>
                <w:rFonts w:ascii="Calibri" w:hAnsi="Calibri" w:cs="Calibri"/>
                <w:sz w:val="24"/>
                <w:szCs w:val="24"/>
              </w:rPr>
            </w:pPr>
          </w:p>
          <w:p w14:paraId="35DD25B3" w14:textId="71BE4CD8" w:rsidR="001E3980" w:rsidRDefault="001E3980" w:rsidP="00A007A2">
            <w:pPr>
              <w:spacing w:line="320" w:lineRule="exact"/>
              <w:rPr>
                <w:rFonts w:ascii="Calibri" w:hAnsi="Calibri" w:cs="Calibri"/>
                <w:sz w:val="24"/>
                <w:szCs w:val="24"/>
              </w:rPr>
            </w:pPr>
          </w:p>
          <w:p w14:paraId="2C9701A4" w14:textId="77777777" w:rsidR="001E3980" w:rsidRDefault="001E3980" w:rsidP="00A007A2">
            <w:pPr>
              <w:spacing w:line="320" w:lineRule="exact"/>
              <w:rPr>
                <w:rFonts w:ascii="Calibri" w:hAnsi="Calibri" w:cs="Calibri"/>
                <w:sz w:val="24"/>
                <w:szCs w:val="24"/>
              </w:rPr>
            </w:pPr>
          </w:p>
          <w:p w14:paraId="1D2A7412" w14:textId="77777777" w:rsidR="00500954" w:rsidRDefault="00500954" w:rsidP="00A007A2">
            <w:pPr>
              <w:spacing w:line="320" w:lineRule="exact"/>
              <w:rPr>
                <w:rFonts w:ascii="Calibri" w:hAnsi="Calibri" w:cs="Calibri"/>
                <w:sz w:val="24"/>
                <w:szCs w:val="24"/>
              </w:rPr>
            </w:pPr>
          </w:p>
          <w:p w14:paraId="7F3CEE05" w14:textId="1C2BB0F7" w:rsidR="00F760B8" w:rsidRDefault="00F760B8" w:rsidP="00A007A2">
            <w:pPr>
              <w:spacing w:line="320" w:lineRule="exact"/>
              <w:rPr>
                <w:rFonts w:ascii="Calibri" w:hAnsi="Calibri" w:cs="Calibri"/>
                <w:sz w:val="24"/>
                <w:szCs w:val="24"/>
              </w:rPr>
            </w:pPr>
          </w:p>
        </w:tc>
      </w:tr>
      <w:tr w:rsidR="00F760B8" w14:paraId="03029CA5" w14:textId="77777777" w:rsidTr="00F760B8">
        <w:tc>
          <w:tcPr>
            <w:tcW w:w="4591" w:type="dxa"/>
            <w:shd w:val="clear" w:color="auto" w:fill="D9D9D9" w:themeFill="background1" w:themeFillShade="D9"/>
          </w:tcPr>
          <w:p w14:paraId="671CA547" w14:textId="77777777" w:rsidR="00F760B8" w:rsidRDefault="00F760B8" w:rsidP="00F760B8">
            <w:pPr>
              <w:spacing w:line="320" w:lineRule="exact"/>
              <w:rPr>
                <w:rFonts w:ascii="Calibri" w:hAnsi="Calibri" w:cs="Calibri"/>
                <w:sz w:val="24"/>
                <w:szCs w:val="24"/>
              </w:rPr>
            </w:pPr>
            <w:r>
              <w:rPr>
                <w:rFonts w:ascii="Calibri" w:hAnsi="Calibri" w:cs="Calibri"/>
                <w:b/>
                <w:sz w:val="24"/>
                <w:szCs w:val="24"/>
              </w:rPr>
              <w:t>Signature:</w:t>
            </w:r>
          </w:p>
          <w:p w14:paraId="5BDFEA32" w14:textId="77777777" w:rsidR="00F760B8" w:rsidRDefault="00F760B8" w:rsidP="00A007A2">
            <w:pPr>
              <w:spacing w:line="320" w:lineRule="exact"/>
              <w:rPr>
                <w:rFonts w:ascii="Calibri" w:hAnsi="Calibri" w:cs="Calibri"/>
                <w:sz w:val="24"/>
                <w:szCs w:val="24"/>
              </w:rPr>
            </w:pPr>
          </w:p>
        </w:tc>
        <w:tc>
          <w:tcPr>
            <w:tcW w:w="4591" w:type="dxa"/>
          </w:tcPr>
          <w:p w14:paraId="3828744E" w14:textId="77777777" w:rsidR="00F760B8" w:rsidRDefault="00F760B8" w:rsidP="00A007A2">
            <w:pPr>
              <w:spacing w:line="320" w:lineRule="exact"/>
              <w:rPr>
                <w:rFonts w:ascii="Calibri" w:hAnsi="Calibri" w:cs="Calibri"/>
                <w:sz w:val="24"/>
                <w:szCs w:val="24"/>
              </w:rPr>
            </w:pPr>
          </w:p>
        </w:tc>
      </w:tr>
      <w:tr w:rsidR="00F760B8" w14:paraId="24A39209" w14:textId="77777777" w:rsidTr="00F760B8">
        <w:tc>
          <w:tcPr>
            <w:tcW w:w="4591" w:type="dxa"/>
            <w:shd w:val="clear" w:color="auto" w:fill="D9D9D9" w:themeFill="background1" w:themeFillShade="D9"/>
          </w:tcPr>
          <w:p w14:paraId="10778371" w14:textId="77777777" w:rsidR="00F760B8" w:rsidRDefault="00F760B8" w:rsidP="00A007A2">
            <w:pPr>
              <w:spacing w:line="320" w:lineRule="exact"/>
              <w:rPr>
                <w:rFonts w:ascii="Calibri" w:hAnsi="Calibri" w:cs="Calibri"/>
                <w:b/>
                <w:sz w:val="24"/>
                <w:szCs w:val="24"/>
              </w:rPr>
            </w:pPr>
            <w:r w:rsidRPr="00D37017">
              <w:rPr>
                <w:rFonts w:ascii="Calibri" w:hAnsi="Calibri" w:cs="Calibri"/>
                <w:b/>
                <w:sz w:val="24"/>
                <w:szCs w:val="24"/>
              </w:rPr>
              <w:t>Date</w:t>
            </w:r>
            <w:r>
              <w:rPr>
                <w:rFonts w:ascii="Calibri" w:hAnsi="Calibri" w:cs="Calibri"/>
                <w:b/>
                <w:sz w:val="24"/>
                <w:szCs w:val="24"/>
              </w:rPr>
              <w:t>:</w:t>
            </w:r>
          </w:p>
          <w:p w14:paraId="16402449" w14:textId="2D257147" w:rsidR="00F760B8" w:rsidRDefault="00F760B8" w:rsidP="00A007A2">
            <w:pPr>
              <w:spacing w:line="320" w:lineRule="exact"/>
              <w:rPr>
                <w:rFonts w:ascii="Calibri" w:hAnsi="Calibri" w:cs="Calibri"/>
                <w:sz w:val="24"/>
                <w:szCs w:val="24"/>
              </w:rPr>
            </w:pPr>
          </w:p>
        </w:tc>
        <w:tc>
          <w:tcPr>
            <w:tcW w:w="4591" w:type="dxa"/>
          </w:tcPr>
          <w:p w14:paraId="35BCBCCB" w14:textId="77777777" w:rsidR="00F760B8" w:rsidRDefault="00F760B8" w:rsidP="00A007A2">
            <w:pPr>
              <w:spacing w:line="320" w:lineRule="exact"/>
              <w:rPr>
                <w:rFonts w:ascii="Calibri" w:hAnsi="Calibri" w:cs="Calibri"/>
                <w:sz w:val="24"/>
                <w:szCs w:val="24"/>
              </w:rPr>
            </w:pPr>
          </w:p>
        </w:tc>
      </w:tr>
    </w:tbl>
    <w:p w14:paraId="0FF4066D" w14:textId="28138173" w:rsidR="00F760B8" w:rsidRDefault="00F760B8" w:rsidP="00A007A2">
      <w:pPr>
        <w:spacing w:after="0" w:line="320" w:lineRule="exact"/>
        <w:rPr>
          <w:rFonts w:ascii="Calibri" w:hAnsi="Calibri" w:cs="Calibri"/>
          <w:sz w:val="24"/>
          <w:szCs w:val="24"/>
        </w:rPr>
      </w:pPr>
    </w:p>
    <w:tbl>
      <w:tblPr>
        <w:tblStyle w:val="TableGrid"/>
        <w:tblW w:w="0" w:type="auto"/>
        <w:tblLook w:val="04A0" w:firstRow="1" w:lastRow="0" w:firstColumn="1" w:lastColumn="0" w:noHBand="0" w:noVBand="1"/>
      </w:tblPr>
      <w:tblGrid>
        <w:gridCol w:w="4591"/>
        <w:gridCol w:w="4591"/>
      </w:tblGrid>
      <w:tr w:rsidR="007860A6" w14:paraId="34C7CB8F" w14:textId="77777777" w:rsidTr="007860A6">
        <w:tc>
          <w:tcPr>
            <w:tcW w:w="9182" w:type="dxa"/>
            <w:gridSpan w:val="2"/>
            <w:shd w:val="clear" w:color="auto" w:fill="D9D9D9" w:themeFill="background1" w:themeFillShade="D9"/>
          </w:tcPr>
          <w:p w14:paraId="2B960197" w14:textId="5379AF3D" w:rsidR="007860A6" w:rsidRDefault="007860A6" w:rsidP="00A007A2">
            <w:pPr>
              <w:spacing w:line="320" w:lineRule="exact"/>
              <w:rPr>
                <w:rFonts w:ascii="Calibri" w:hAnsi="Calibri" w:cs="Calibri"/>
                <w:sz w:val="24"/>
                <w:szCs w:val="24"/>
              </w:rPr>
            </w:pPr>
            <w:r>
              <w:rPr>
                <w:rFonts w:ascii="Calibri" w:hAnsi="Calibri" w:cs="Calibri"/>
                <w:b/>
                <w:sz w:val="24"/>
                <w:szCs w:val="24"/>
              </w:rPr>
              <w:t>Official Use</w:t>
            </w:r>
          </w:p>
        </w:tc>
      </w:tr>
      <w:tr w:rsidR="007860A6" w14:paraId="56368D8B" w14:textId="77777777" w:rsidTr="007860A6">
        <w:tc>
          <w:tcPr>
            <w:tcW w:w="4591" w:type="dxa"/>
            <w:shd w:val="clear" w:color="auto" w:fill="D9D9D9" w:themeFill="background1" w:themeFillShade="D9"/>
          </w:tcPr>
          <w:p w14:paraId="354C467D" w14:textId="77777777" w:rsidR="007860A6" w:rsidRDefault="007860A6" w:rsidP="007860A6">
            <w:pPr>
              <w:spacing w:line="320" w:lineRule="exact"/>
              <w:rPr>
                <w:rFonts w:ascii="Calibri" w:hAnsi="Calibri" w:cs="Calibri"/>
                <w:sz w:val="24"/>
                <w:szCs w:val="24"/>
              </w:rPr>
            </w:pPr>
            <w:r>
              <w:rPr>
                <w:rFonts w:ascii="Calibri" w:hAnsi="Calibri" w:cs="Calibri"/>
                <w:b/>
                <w:sz w:val="24"/>
                <w:szCs w:val="24"/>
              </w:rPr>
              <w:t>Date acknowledgement sent:</w:t>
            </w:r>
          </w:p>
          <w:p w14:paraId="63A233DD" w14:textId="77777777" w:rsidR="007860A6" w:rsidRDefault="007860A6" w:rsidP="00A007A2">
            <w:pPr>
              <w:spacing w:line="320" w:lineRule="exact"/>
              <w:rPr>
                <w:rFonts w:ascii="Calibri" w:hAnsi="Calibri" w:cs="Calibri"/>
                <w:sz w:val="24"/>
                <w:szCs w:val="24"/>
              </w:rPr>
            </w:pPr>
          </w:p>
        </w:tc>
        <w:tc>
          <w:tcPr>
            <w:tcW w:w="4591" w:type="dxa"/>
          </w:tcPr>
          <w:p w14:paraId="60AC89FD" w14:textId="77777777" w:rsidR="007860A6" w:rsidRDefault="007860A6" w:rsidP="00A007A2">
            <w:pPr>
              <w:spacing w:line="320" w:lineRule="exact"/>
              <w:rPr>
                <w:rFonts w:ascii="Calibri" w:hAnsi="Calibri" w:cs="Calibri"/>
                <w:sz w:val="24"/>
                <w:szCs w:val="24"/>
              </w:rPr>
            </w:pPr>
          </w:p>
        </w:tc>
      </w:tr>
      <w:tr w:rsidR="007860A6" w14:paraId="2967F454" w14:textId="77777777" w:rsidTr="007860A6">
        <w:tc>
          <w:tcPr>
            <w:tcW w:w="4591" w:type="dxa"/>
            <w:shd w:val="clear" w:color="auto" w:fill="D9D9D9" w:themeFill="background1" w:themeFillShade="D9"/>
          </w:tcPr>
          <w:p w14:paraId="3A4D9C4B" w14:textId="77777777" w:rsidR="007860A6" w:rsidRDefault="007860A6" w:rsidP="007860A6">
            <w:pPr>
              <w:spacing w:line="320" w:lineRule="exact"/>
              <w:rPr>
                <w:rFonts w:ascii="Calibri" w:hAnsi="Calibri" w:cs="Calibri"/>
                <w:sz w:val="24"/>
                <w:szCs w:val="24"/>
              </w:rPr>
            </w:pPr>
            <w:r>
              <w:rPr>
                <w:rFonts w:ascii="Calibri" w:hAnsi="Calibri" w:cs="Calibri"/>
                <w:b/>
                <w:sz w:val="24"/>
                <w:szCs w:val="24"/>
              </w:rPr>
              <w:t>By who:</w:t>
            </w:r>
          </w:p>
          <w:p w14:paraId="05E0F726" w14:textId="77777777" w:rsidR="007860A6" w:rsidRDefault="007860A6" w:rsidP="00A007A2">
            <w:pPr>
              <w:spacing w:line="320" w:lineRule="exact"/>
              <w:rPr>
                <w:rFonts w:ascii="Calibri" w:hAnsi="Calibri" w:cs="Calibri"/>
                <w:sz w:val="24"/>
                <w:szCs w:val="24"/>
              </w:rPr>
            </w:pPr>
          </w:p>
        </w:tc>
        <w:tc>
          <w:tcPr>
            <w:tcW w:w="4591" w:type="dxa"/>
          </w:tcPr>
          <w:p w14:paraId="227624A1" w14:textId="77777777" w:rsidR="007860A6" w:rsidRDefault="007860A6" w:rsidP="00A007A2">
            <w:pPr>
              <w:spacing w:line="320" w:lineRule="exact"/>
              <w:rPr>
                <w:rFonts w:ascii="Calibri" w:hAnsi="Calibri" w:cs="Calibri"/>
                <w:sz w:val="24"/>
                <w:szCs w:val="24"/>
              </w:rPr>
            </w:pPr>
          </w:p>
        </w:tc>
      </w:tr>
      <w:tr w:rsidR="007860A6" w14:paraId="37326CE2" w14:textId="77777777" w:rsidTr="007860A6">
        <w:tc>
          <w:tcPr>
            <w:tcW w:w="4591" w:type="dxa"/>
            <w:shd w:val="clear" w:color="auto" w:fill="D9D9D9" w:themeFill="background1" w:themeFillShade="D9"/>
          </w:tcPr>
          <w:p w14:paraId="10B5130F" w14:textId="77777777" w:rsidR="007860A6" w:rsidRDefault="007860A6" w:rsidP="007860A6">
            <w:pPr>
              <w:spacing w:line="320" w:lineRule="exact"/>
              <w:rPr>
                <w:rFonts w:ascii="Calibri" w:hAnsi="Calibri" w:cs="Calibri"/>
                <w:sz w:val="24"/>
                <w:szCs w:val="24"/>
              </w:rPr>
            </w:pPr>
            <w:r>
              <w:rPr>
                <w:rFonts w:ascii="Calibri" w:hAnsi="Calibri" w:cs="Calibri"/>
                <w:b/>
                <w:sz w:val="24"/>
                <w:szCs w:val="24"/>
              </w:rPr>
              <w:t>Complaint referred to:</w:t>
            </w:r>
          </w:p>
          <w:p w14:paraId="14150B11" w14:textId="77777777" w:rsidR="007860A6" w:rsidRDefault="007860A6" w:rsidP="00A007A2">
            <w:pPr>
              <w:spacing w:line="320" w:lineRule="exact"/>
              <w:rPr>
                <w:rFonts w:ascii="Calibri" w:hAnsi="Calibri" w:cs="Calibri"/>
                <w:sz w:val="24"/>
                <w:szCs w:val="24"/>
              </w:rPr>
            </w:pPr>
          </w:p>
        </w:tc>
        <w:tc>
          <w:tcPr>
            <w:tcW w:w="4591" w:type="dxa"/>
          </w:tcPr>
          <w:p w14:paraId="065648C5" w14:textId="77777777" w:rsidR="007860A6" w:rsidRDefault="007860A6" w:rsidP="00A007A2">
            <w:pPr>
              <w:spacing w:line="320" w:lineRule="exact"/>
              <w:rPr>
                <w:rFonts w:ascii="Calibri" w:hAnsi="Calibri" w:cs="Calibri"/>
                <w:sz w:val="24"/>
                <w:szCs w:val="24"/>
              </w:rPr>
            </w:pPr>
          </w:p>
        </w:tc>
      </w:tr>
      <w:tr w:rsidR="007860A6" w14:paraId="4F2438DA" w14:textId="77777777" w:rsidTr="007860A6">
        <w:tc>
          <w:tcPr>
            <w:tcW w:w="4591" w:type="dxa"/>
            <w:shd w:val="clear" w:color="auto" w:fill="D9D9D9" w:themeFill="background1" w:themeFillShade="D9"/>
          </w:tcPr>
          <w:p w14:paraId="5983A032" w14:textId="77777777" w:rsidR="007860A6" w:rsidRDefault="007860A6" w:rsidP="007860A6">
            <w:pPr>
              <w:spacing w:line="320" w:lineRule="exact"/>
              <w:rPr>
                <w:rFonts w:ascii="Calibri" w:hAnsi="Calibri" w:cs="Calibri"/>
                <w:sz w:val="24"/>
                <w:szCs w:val="24"/>
              </w:rPr>
            </w:pPr>
            <w:r>
              <w:rPr>
                <w:rFonts w:ascii="Calibri" w:hAnsi="Calibri" w:cs="Calibri"/>
                <w:b/>
                <w:sz w:val="24"/>
                <w:szCs w:val="24"/>
              </w:rPr>
              <w:t>Action taken:</w:t>
            </w:r>
          </w:p>
          <w:p w14:paraId="2487E03D" w14:textId="77777777" w:rsidR="007860A6" w:rsidRDefault="007860A6" w:rsidP="00A007A2">
            <w:pPr>
              <w:spacing w:line="320" w:lineRule="exact"/>
              <w:rPr>
                <w:rFonts w:ascii="Calibri" w:hAnsi="Calibri" w:cs="Calibri"/>
                <w:sz w:val="24"/>
                <w:szCs w:val="24"/>
              </w:rPr>
            </w:pPr>
          </w:p>
        </w:tc>
        <w:tc>
          <w:tcPr>
            <w:tcW w:w="4591" w:type="dxa"/>
          </w:tcPr>
          <w:p w14:paraId="0BB2383D" w14:textId="77777777" w:rsidR="007860A6" w:rsidRDefault="007860A6" w:rsidP="00A007A2">
            <w:pPr>
              <w:spacing w:line="320" w:lineRule="exact"/>
              <w:rPr>
                <w:rFonts w:ascii="Calibri" w:hAnsi="Calibri" w:cs="Calibri"/>
                <w:sz w:val="24"/>
                <w:szCs w:val="24"/>
              </w:rPr>
            </w:pPr>
          </w:p>
        </w:tc>
      </w:tr>
    </w:tbl>
    <w:p w14:paraId="0B271146" w14:textId="77777777" w:rsidR="007860A6" w:rsidRDefault="007860A6" w:rsidP="00A007A2">
      <w:pPr>
        <w:spacing w:after="0" w:line="320" w:lineRule="exact"/>
        <w:rPr>
          <w:rFonts w:ascii="Calibri" w:hAnsi="Calibri" w:cs="Calibri"/>
          <w:sz w:val="24"/>
          <w:szCs w:val="24"/>
        </w:rPr>
      </w:pPr>
    </w:p>
    <w:p w14:paraId="15DADD7C" w14:textId="2BC0F438" w:rsidR="00F760B8" w:rsidRDefault="00F760B8" w:rsidP="00A007A2">
      <w:pPr>
        <w:spacing w:after="0" w:line="320" w:lineRule="exact"/>
        <w:rPr>
          <w:rFonts w:ascii="Calibri" w:hAnsi="Calibri" w:cs="Calibri"/>
          <w:sz w:val="24"/>
          <w:szCs w:val="24"/>
        </w:rPr>
      </w:pPr>
    </w:p>
    <w:p w14:paraId="2465C796" w14:textId="6DAD349F" w:rsidR="00500954" w:rsidRDefault="00500954" w:rsidP="00A007A2">
      <w:pPr>
        <w:spacing w:after="0" w:line="320" w:lineRule="exact"/>
        <w:rPr>
          <w:rFonts w:ascii="Calibri" w:hAnsi="Calibri" w:cs="Calibri"/>
          <w:sz w:val="24"/>
          <w:szCs w:val="24"/>
        </w:rPr>
      </w:pPr>
    </w:p>
    <w:p w14:paraId="28C8AC94" w14:textId="17729183" w:rsidR="00500954" w:rsidRDefault="00500954" w:rsidP="00A007A2">
      <w:pPr>
        <w:spacing w:after="0" w:line="320" w:lineRule="exact"/>
        <w:rPr>
          <w:rFonts w:ascii="Calibri" w:hAnsi="Calibri" w:cs="Calibri"/>
          <w:sz w:val="24"/>
          <w:szCs w:val="24"/>
        </w:rPr>
      </w:pPr>
    </w:p>
    <w:p w14:paraId="21451A6B" w14:textId="4EB985F1" w:rsidR="00500954" w:rsidRDefault="00500954" w:rsidP="00A007A2">
      <w:pPr>
        <w:spacing w:after="0" w:line="320" w:lineRule="exact"/>
        <w:rPr>
          <w:rFonts w:ascii="Calibri" w:hAnsi="Calibri" w:cs="Calibri"/>
          <w:sz w:val="24"/>
          <w:szCs w:val="24"/>
        </w:rPr>
      </w:pPr>
    </w:p>
    <w:p w14:paraId="3E545F65" w14:textId="330038E0" w:rsidR="00500954" w:rsidRDefault="00500954" w:rsidP="00A007A2">
      <w:pPr>
        <w:spacing w:after="0" w:line="320" w:lineRule="exact"/>
        <w:rPr>
          <w:rFonts w:ascii="Calibri" w:hAnsi="Calibri" w:cs="Calibri"/>
          <w:sz w:val="24"/>
          <w:szCs w:val="24"/>
        </w:rPr>
      </w:pPr>
    </w:p>
    <w:p w14:paraId="2A92A924" w14:textId="68837014" w:rsidR="00500954" w:rsidRDefault="00500954" w:rsidP="00A007A2">
      <w:pPr>
        <w:spacing w:after="0" w:line="320" w:lineRule="exact"/>
        <w:rPr>
          <w:rFonts w:ascii="Calibri" w:hAnsi="Calibri" w:cs="Calibri"/>
          <w:sz w:val="24"/>
          <w:szCs w:val="24"/>
        </w:rPr>
      </w:pPr>
    </w:p>
    <w:p w14:paraId="156FAF9F" w14:textId="14CA9B61" w:rsidR="00500954" w:rsidRDefault="00500954" w:rsidP="00A007A2">
      <w:pPr>
        <w:spacing w:after="0" w:line="320" w:lineRule="exact"/>
        <w:rPr>
          <w:rFonts w:ascii="Calibri" w:hAnsi="Calibri" w:cs="Calibri"/>
          <w:sz w:val="24"/>
          <w:szCs w:val="24"/>
        </w:rPr>
      </w:pPr>
    </w:p>
    <w:p w14:paraId="3BB789FE" w14:textId="2212B5F8" w:rsidR="00500954" w:rsidRDefault="00500954" w:rsidP="00A007A2">
      <w:pPr>
        <w:spacing w:after="0" w:line="320" w:lineRule="exact"/>
        <w:rPr>
          <w:rFonts w:ascii="Calibri" w:hAnsi="Calibri" w:cs="Calibri"/>
          <w:sz w:val="24"/>
          <w:szCs w:val="24"/>
        </w:rPr>
      </w:pPr>
    </w:p>
    <w:p w14:paraId="42DBB8A5" w14:textId="3F2A8A8F" w:rsidR="00500954" w:rsidRDefault="00500954" w:rsidP="00A007A2">
      <w:pPr>
        <w:spacing w:after="0" w:line="320" w:lineRule="exact"/>
        <w:rPr>
          <w:rFonts w:ascii="Calibri" w:hAnsi="Calibri" w:cs="Calibri"/>
          <w:sz w:val="24"/>
          <w:szCs w:val="24"/>
        </w:rPr>
      </w:pPr>
    </w:p>
    <w:p w14:paraId="5E12672A" w14:textId="5B47D45A" w:rsidR="00500954" w:rsidRDefault="00500954" w:rsidP="00A007A2">
      <w:pPr>
        <w:spacing w:after="0" w:line="320" w:lineRule="exact"/>
        <w:rPr>
          <w:rFonts w:ascii="Calibri" w:hAnsi="Calibri" w:cs="Calibri"/>
          <w:sz w:val="24"/>
          <w:szCs w:val="24"/>
        </w:rPr>
      </w:pPr>
    </w:p>
    <w:p w14:paraId="6DAA5FA1" w14:textId="0F96C01F" w:rsidR="00500954" w:rsidRDefault="00500954" w:rsidP="00A007A2">
      <w:pPr>
        <w:spacing w:after="0" w:line="320" w:lineRule="exact"/>
        <w:rPr>
          <w:rFonts w:ascii="Calibri" w:hAnsi="Calibri" w:cs="Calibri"/>
          <w:sz w:val="24"/>
          <w:szCs w:val="24"/>
        </w:rPr>
      </w:pPr>
    </w:p>
    <w:p w14:paraId="2555275A" w14:textId="72A761D0" w:rsidR="00500954" w:rsidRDefault="00500954" w:rsidP="00A007A2">
      <w:pPr>
        <w:spacing w:after="0" w:line="320" w:lineRule="exact"/>
        <w:rPr>
          <w:rFonts w:ascii="Calibri" w:hAnsi="Calibri" w:cs="Calibri"/>
          <w:sz w:val="24"/>
          <w:szCs w:val="24"/>
        </w:rPr>
      </w:pPr>
    </w:p>
    <w:p w14:paraId="1A60634C" w14:textId="755429C7" w:rsidR="00500954" w:rsidRDefault="00500954" w:rsidP="00A007A2">
      <w:pPr>
        <w:spacing w:after="0" w:line="320" w:lineRule="exact"/>
        <w:rPr>
          <w:rFonts w:ascii="Calibri" w:hAnsi="Calibri" w:cs="Calibri"/>
          <w:sz w:val="24"/>
          <w:szCs w:val="24"/>
        </w:rPr>
      </w:pPr>
    </w:p>
    <w:p w14:paraId="38D3B7F2" w14:textId="5DF7568A" w:rsidR="00500954" w:rsidRDefault="00500954" w:rsidP="00A007A2">
      <w:pPr>
        <w:spacing w:after="0" w:line="320" w:lineRule="exact"/>
        <w:rPr>
          <w:rFonts w:ascii="Calibri" w:hAnsi="Calibri" w:cs="Calibri"/>
          <w:sz w:val="24"/>
          <w:szCs w:val="24"/>
        </w:rPr>
      </w:pPr>
    </w:p>
    <w:p w14:paraId="74BFD4CE" w14:textId="68826A57" w:rsidR="00500954" w:rsidRDefault="00500954" w:rsidP="00A007A2">
      <w:pPr>
        <w:spacing w:after="0" w:line="320" w:lineRule="exact"/>
        <w:rPr>
          <w:rFonts w:ascii="Calibri" w:hAnsi="Calibri" w:cs="Calibri"/>
          <w:sz w:val="24"/>
          <w:szCs w:val="24"/>
        </w:rPr>
      </w:pPr>
    </w:p>
    <w:p w14:paraId="6E366D76" w14:textId="50A8376F" w:rsidR="00500954" w:rsidRDefault="00500954" w:rsidP="00A007A2">
      <w:pPr>
        <w:spacing w:after="0" w:line="320" w:lineRule="exact"/>
        <w:rPr>
          <w:rFonts w:ascii="Calibri" w:hAnsi="Calibri" w:cs="Calibri"/>
          <w:sz w:val="24"/>
          <w:szCs w:val="24"/>
        </w:rPr>
      </w:pPr>
    </w:p>
    <w:p w14:paraId="60638DA4" w14:textId="31F2EA2D" w:rsidR="00500954" w:rsidRDefault="00500954" w:rsidP="00A007A2">
      <w:pPr>
        <w:spacing w:after="0" w:line="320" w:lineRule="exact"/>
        <w:rPr>
          <w:rFonts w:ascii="Calibri" w:hAnsi="Calibri" w:cs="Calibri"/>
          <w:sz w:val="24"/>
          <w:szCs w:val="24"/>
        </w:rPr>
      </w:pPr>
    </w:p>
    <w:p w14:paraId="4F0E99D0" w14:textId="27736605" w:rsidR="00500954" w:rsidRDefault="00500954" w:rsidP="00A007A2">
      <w:pPr>
        <w:spacing w:after="0" w:line="320" w:lineRule="exact"/>
        <w:rPr>
          <w:rFonts w:ascii="Calibri" w:hAnsi="Calibri" w:cs="Calibri"/>
          <w:sz w:val="24"/>
          <w:szCs w:val="24"/>
        </w:rPr>
      </w:pPr>
    </w:p>
    <w:p w14:paraId="352EB150" w14:textId="2DD3613C" w:rsidR="00500954" w:rsidRDefault="00500954" w:rsidP="00A007A2">
      <w:pPr>
        <w:spacing w:after="0" w:line="320" w:lineRule="exact"/>
        <w:rPr>
          <w:rFonts w:ascii="Calibri" w:hAnsi="Calibri" w:cs="Calibri"/>
          <w:sz w:val="24"/>
          <w:szCs w:val="24"/>
        </w:rPr>
      </w:pPr>
    </w:p>
    <w:p w14:paraId="1C15F63B" w14:textId="77777777" w:rsidR="00E8638B" w:rsidRPr="00E8638B" w:rsidRDefault="00E8638B" w:rsidP="00E8638B">
      <w:pPr>
        <w:spacing w:after="0" w:line="320" w:lineRule="exact"/>
        <w:jc w:val="right"/>
        <w:rPr>
          <w:rFonts w:ascii="Calibri" w:hAnsi="Calibri" w:cs="Calibri"/>
          <w:b/>
          <w:color w:val="8EAADB" w:themeColor="accent1" w:themeTint="99"/>
          <w:sz w:val="28"/>
          <w:szCs w:val="28"/>
        </w:rPr>
      </w:pPr>
      <w:r w:rsidRPr="00E8638B">
        <w:rPr>
          <w:rFonts w:ascii="Calibri" w:hAnsi="Calibri" w:cs="Calibri"/>
          <w:b/>
          <w:color w:val="8EAADB" w:themeColor="accent1" w:themeTint="99"/>
          <w:sz w:val="28"/>
          <w:szCs w:val="28"/>
        </w:rPr>
        <w:lastRenderedPageBreak/>
        <w:t xml:space="preserve">Appendix B </w:t>
      </w:r>
    </w:p>
    <w:p w14:paraId="7F67AA61" w14:textId="7F19CE8D" w:rsidR="00D37017" w:rsidRDefault="00E465E7" w:rsidP="00A007A2">
      <w:pPr>
        <w:spacing w:after="0" w:line="320" w:lineRule="exact"/>
        <w:rPr>
          <w:rFonts w:ascii="Calibri" w:hAnsi="Calibri" w:cs="Calibri"/>
          <w:b/>
          <w:sz w:val="28"/>
          <w:szCs w:val="28"/>
        </w:rPr>
      </w:pPr>
      <w:r w:rsidRPr="00E465E7">
        <w:rPr>
          <w:rFonts w:ascii="Calibri" w:hAnsi="Calibri" w:cs="Calibri"/>
          <w:b/>
          <w:sz w:val="28"/>
          <w:szCs w:val="28"/>
        </w:rPr>
        <w:t xml:space="preserve">Roles and Responsibilities </w:t>
      </w:r>
    </w:p>
    <w:p w14:paraId="32CB07E8" w14:textId="53478110" w:rsidR="00FA0590" w:rsidRDefault="00FA0590" w:rsidP="00A007A2">
      <w:pPr>
        <w:spacing w:after="0" w:line="320" w:lineRule="exact"/>
        <w:rPr>
          <w:rFonts w:ascii="Calibri" w:hAnsi="Calibri" w:cs="Calibri"/>
          <w:b/>
          <w:sz w:val="24"/>
          <w:szCs w:val="24"/>
        </w:rPr>
      </w:pPr>
    </w:p>
    <w:p w14:paraId="792F27BD" w14:textId="287C458C" w:rsidR="00FA0590" w:rsidRPr="00FA0590" w:rsidRDefault="00FA0590" w:rsidP="00A007A2">
      <w:pPr>
        <w:spacing w:after="0" w:line="320" w:lineRule="exact"/>
        <w:rPr>
          <w:rFonts w:ascii="Calibri" w:hAnsi="Calibri" w:cs="Calibri"/>
          <w:b/>
          <w:sz w:val="26"/>
          <w:szCs w:val="26"/>
        </w:rPr>
      </w:pPr>
      <w:r w:rsidRPr="00FA0590">
        <w:rPr>
          <w:rFonts w:ascii="Calibri" w:hAnsi="Calibri" w:cs="Calibri"/>
          <w:b/>
          <w:sz w:val="26"/>
          <w:szCs w:val="26"/>
        </w:rPr>
        <w:t>Complainant</w:t>
      </w:r>
    </w:p>
    <w:p w14:paraId="4284DF1B" w14:textId="240252C6" w:rsidR="00FA0590" w:rsidRDefault="00FA0590" w:rsidP="00A007A2">
      <w:pPr>
        <w:spacing w:after="0" w:line="320" w:lineRule="exact"/>
        <w:rPr>
          <w:rFonts w:ascii="Calibri" w:hAnsi="Calibri" w:cs="Calibri"/>
        </w:rPr>
      </w:pPr>
      <w:r w:rsidRPr="00FA0590">
        <w:rPr>
          <w:rFonts w:ascii="Calibri" w:hAnsi="Calibri" w:cs="Calibri"/>
        </w:rPr>
        <w:t>The complainant</w:t>
      </w:r>
      <w:r>
        <w:rPr>
          <w:rFonts w:ascii="Calibri" w:hAnsi="Calibri" w:cs="Calibri"/>
        </w:rPr>
        <w:t xml:space="preserve"> will receive a more effective response to their complaint if they:</w:t>
      </w:r>
    </w:p>
    <w:p w14:paraId="115E5D6E" w14:textId="77777777" w:rsidR="00CE18AC" w:rsidRPr="00CE18AC" w:rsidRDefault="00CE18AC" w:rsidP="00CE18AC">
      <w:pPr>
        <w:spacing w:after="0"/>
        <w:rPr>
          <w:sz w:val="8"/>
        </w:rPr>
      </w:pPr>
    </w:p>
    <w:p w14:paraId="4199D311" w14:textId="5382FAE8" w:rsidR="00FA0590" w:rsidRDefault="00FA0590" w:rsidP="00794359">
      <w:pPr>
        <w:pStyle w:val="ListParagraph"/>
        <w:numPr>
          <w:ilvl w:val="0"/>
          <w:numId w:val="16"/>
        </w:numPr>
        <w:spacing w:after="0"/>
        <w:rPr>
          <w:rFonts w:ascii="Calibri" w:hAnsi="Calibri" w:cs="Calibri"/>
        </w:rPr>
      </w:pPr>
      <w:r w:rsidRPr="00CE18AC">
        <w:rPr>
          <w:rFonts w:ascii="Calibri" w:hAnsi="Calibri" w:cs="Calibri"/>
        </w:rPr>
        <w:t>Explain the complaint in full as early as possible in the process</w:t>
      </w:r>
    </w:p>
    <w:p w14:paraId="62E08300" w14:textId="77777777" w:rsidR="00CE18AC" w:rsidRPr="00CE18AC" w:rsidRDefault="00CE18AC" w:rsidP="00CE18AC">
      <w:pPr>
        <w:pStyle w:val="ListParagraph"/>
        <w:spacing w:after="0"/>
        <w:rPr>
          <w:rFonts w:ascii="Calibri" w:hAnsi="Calibri" w:cs="Calibri"/>
          <w:sz w:val="4"/>
          <w:szCs w:val="4"/>
        </w:rPr>
      </w:pPr>
    </w:p>
    <w:p w14:paraId="47E00524" w14:textId="5A5D59DE" w:rsidR="00FA0590" w:rsidRDefault="00FA0590" w:rsidP="00794359">
      <w:pPr>
        <w:pStyle w:val="ListParagraph"/>
        <w:numPr>
          <w:ilvl w:val="0"/>
          <w:numId w:val="16"/>
        </w:numPr>
        <w:spacing w:after="0"/>
        <w:rPr>
          <w:rFonts w:ascii="Calibri" w:hAnsi="Calibri" w:cs="Calibri"/>
        </w:rPr>
      </w:pPr>
      <w:r w:rsidRPr="00CE18AC">
        <w:rPr>
          <w:rFonts w:ascii="Calibri" w:hAnsi="Calibri" w:cs="Calibri"/>
        </w:rPr>
        <w:t>Co-operate with the school in seeking a solution to the complaint</w:t>
      </w:r>
    </w:p>
    <w:p w14:paraId="4A4D8B9D" w14:textId="0BEB2937" w:rsidR="00CE18AC" w:rsidRPr="00CE18AC" w:rsidRDefault="00CE18AC" w:rsidP="00CE18AC">
      <w:pPr>
        <w:spacing w:after="0"/>
        <w:rPr>
          <w:rFonts w:ascii="Calibri" w:hAnsi="Calibri" w:cs="Calibri"/>
          <w:sz w:val="4"/>
          <w:szCs w:val="4"/>
        </w:rPr>
      </w:pPr>
    </w:p>
    <w:p w14:paraId="6B59943B" w14:textId="34266A6F" w:rsidR="00FA0590" w:rsidRDefault="00FA0590" w:rsidP="00794359">
      <w:pPr>
        <w:pStyle w:val="ListParagraph"/>
        <w:numPr>
          <w:ilvl w:val="0"/>
          <w:numId w:val="16"/>
        </w:numPr>
        <w:spacing w:after="0"/>
        <w:rPr>
          <w:rFonts w:ascii="Calibri" w:hAnsi="Calibri" w:cs="Calibri"/>
        </w:rPr>
      </w:pPr>
      <w:r w:rsidRPr="00CE18AC">
        <w:rPr>
          <w:rFonts w:ascii="Calibri" w:hAnsi="Calibri" w:cs="Calibri"/>
        </w:rPr>
        <w:t>Respond promptly to requests for information or meetings or in agreeing the details of the complaint</w:t>
      </w:r>
    </w:p>
    <w:p w14:paraId="40CDF5B2" w14:textId="52329207" w:rsidR="00CE18AC" w:rsidRPr="00CE18AC" w:rsidRDefault="00CE18AC" w:rsidP="00CE18AC">
      <w:pPr>
        <w:spacing w:after="0"/>
        <w:rPr>
          <w:rFonts w:ascii="Calibri" w:hAnsi="Calibri" w:cs="Calibri"/>
          <w:sz w:val="4"/>
          <w:szCs w:val="4"/>
        </w:rPr>
      </w:pPr>
    </w:p>
    <w:p w14:paraId="20022928" w14:textId="7478C3DC" w:rsidR="00FA0590" w:rsidRDefault="00FA0590" w:rsidP="00794359">
      <w:pPr>
        <w:pStyle w:val="ListParagraph"/>
        <w:numPr>
          <w:ilvl w:val="0"/>
          <w:numId w:val="16"/>
        </w:numPr>
        <w:spacing w:after="0"/>
        <w:rPr>
          <w:rFonts w:ascii="Calibri" w:hAnsi="Calibri" w:cs="Calibri"/>
        </w:rPr>
      </w:pPr>
      <w:r w:rsidRPr="00CE18AC">
        <w:rPr>
          <w:rFonts w:ascii="Calibri" w:hAnsi="Calibri" w:cs="Calibri"/>
        </w:rPr>
        <w:t>Ask for assistance as needed</w:t>
      </w:r>
    </w:p>
    <w:p w14:paraId="57FEBE1D" w14:textId="0808E581" w:rsidR="00CE18AC" w:rsidRPr="00CE18AC" w:rsidRDefault="00CE18AC" w:rsidP="00CE18AC">
      <w:pPr>
        <w:spacing w:after="0"/>
        <w:rPr>
          <w:rFonts w:ascii="Calibri" w:hAnsi="Calibri" w:cs="Calibri"/>
          <w:sz w:val="4"/>
          <w:szCs w:val="4"/>
        </w:rPr>
      </w:pPr>
    </w:p>
    <w:p w14:paraId="7BA29F52" w14:textId="084334F0" w:rsidR="00FA0590" w:rsidRDefault="00FA0590" w:rsidP="00794359">
      <w:pPr>
        <w:pStyle w:val="ListParagraph"/>
        <w:numPr>
          <w:ilvl w:val="0"/>
          <w:numId w:val="16"/>
        </w:numPr>
        <w:spacing w:after="0"/>
        <w:rPr>
          <w:rFonts w:ascii="Calibri" w:hAnsi="Calibri" w:cs="Calibri"/>
        </w:rPr>
      </w:pPr>
      <w:r w:rsidRPr="00CE18AC">
        <w:rPr>
          <w:rFonts w:ascii="Calibri" w:hAnsi="Calibri" w:cs="Calibri"/>
        </w:rPr>
        <w:t>Treat all those involved in the complaint with respect</w:t>
      </w:r>
    </w:p>
    <w:p w14:paraId="1552999B" w14:textId="2172699C" w:rsidR="00CE18AC" w:rsidRPr="00CE18AC" w:rsidRDefault="00CE18AC" w:rsidP="00CE18AC">
      <w:pPr>
        <w:spacing w:after="0"/>
        <w:rPr>
          <w:rFonts w:ascii="Calibri" w:hAnsi="Calibri" w:cs="Calibri"/>
          <w:sz w:val="4"/>
          <w:szCs w:val="4"/>
        </w:rPr>
      </w:pPr>
    </w:p>
    <w:p w14:paraId="2A33B31B" w14:textId="16118D72" w:rsidR="00FA0590" w:rsidRPr="00CE18AC" w:rsidRDefault="00FA0590" w:rsidP="00794359">
      <w:pPr>
        <w:pStyle w:val="ListParagraph"/>
        <w:numPr>
          <w:ilvl w:val="0"/>
          <w:numId w:val="16"/>
        </w:numPr>
        <w:spacing w:after="0"/>
        <w:rPr>
          <w:rFonts w:ascii="Calibri" w:hAnsi="Calibri" w:cs="Calibri"/>
        </w:rPr>
      </w:pPr>
      <w:r w:rsidRPr="00CE18AC">
        <w:rPr>
          <w:rFonts w:ascii="Calibri" w:hAnsi="Calibri" w:cs="Calibri"/>
        </w:rPr>
        <w:t>Refrain from publicising the details of their complaint on social media and respect confidentiality.</w:t>
      </w:r>
    </w:p>
    <w:p w14:paraId="3A6C12D3" w14:textId="51F888DE" w:rsidR="00FA0590" w:rsidRDefault="00FA0590" w:rsidP="00FA0590">
      <w:pPr>
        <w:spacing w:after="0" w:line="320" w:lineRule="exact"/>
        <w:rPr>
          <w:rFonts w:ascii="Calibri" w:hAnsi="Calibri" w:cs="Calibri"/>
        </w:rPr>
      </w:pPr>
    </w:p>
    <w:p w14:paraId="46A78C55" w14:textId="2A2A92E5" w:rsidR="00FA0590" w:rsidRDefault="00FA0590" w:rsidP="00FA0590">
      <w:pPr>
        <w:spacing w:after="0" w:line="320" w:lineRule="exact"/>
        <w:rPr>
          <w:rFonts w:ascii="Calibri" w:hAnsi="Calibri" w:cs="Calibri"/>
        </w:rPr>
      </w:pPr>
      <w:r>
        <w:rPr>
          <w:rFonts w:ascii="Calibri" w:hAnsi="Calibri" w:cs="Calibri"/>
          <w:b/>
          <w:sz w:val="26"/>
          <w:szCs w:val="26"/>
        </w:rPr>
        <w:t>Investigator</w:t>
      </w:r>
    </w:p>
    <w:p w14:paraId="3E521E1A" w14:textId="1390ACA9" w:rsidR="00FA0590" w:rsidRPr="00CE18AC" w:rsidRDefault="00FA0590" w:rsidP="00CE18AC">
      <w:pPr>
        <w:spacing w:after="0"/>
        <w:rPr>
          <w:rFonts w:ascii="Calibri" w:hAnsi="Calibri" w:cs="Calibri"/>
        </w:rPr>
      </w:pPr>
      <w:r w:rsidRPr="00CE18AC">
        <w:rPr>
          <w:rFonts w:ascii="Calibri" w:hAnsi="Calibri" w:cs="Calibri"/>
        </w:rPr>
        <w:t>The investigator’s role is to establish the facts relevant to the complaint by:</w:t>
      </w:r>
    </w:p>
    <w:p w14:paraId="303C93F5" w14:textId="77777777" w:rsidR="00CE18AC" w:rsidRPr="00CE18AC" w:rsidRDefault="00CE18AC" w:rsidP="00CE18AC">
      <w:pPr>
        <w:spacing w:after="0"/>
        <w:rPr>
          <w:rFonts w:ascii="Calibri" w:hAnsi="Calibri" w:cs="Calibri"/>
          <w:sz w:val="8"/>
        </w:rPr>
      </w:pPr>
    </w:p>
    <w:p w14:paraId="7E7FFDAD" w14:textId="77777777" w:rsidR="00CE18AC" w:rsidRDefault="00FA0590" w:rsidP="00794359">
      <w:pPr>
        <w:pStyle w:val="ListParagraph"/>
        <w:numPr>
          <w:ilvl w:val="0"/>
          <w:numId w:val="21"/>
        </w:numPr>
        <w:spacing w:after="0"/>
        <w:rPr>
          <w:rFonts w:ascii="Calibri" w:hAnsi="Calibri" w:cs="Calibri"/>
        </w:rPr>
      </w:pPr>
      <w:r w:rsidRPr="00CE18AC">
        <w:rPr>
          <w:rFonts w:ascii="Calibri" w:hAnsi="Calibri" w:cs="Calibri"/>
        </w:rPr>
        <w:t xml:space="preserve">Providing a comprehensive, open, transparent and fair consideration of the complaint </w:t>
      </w:r>
      <w:r w:rsidR="00CE18AC">
        <w:rPr>
          <w:rFonts w:ascii="Calibri" w:hAnsi="Calibri" w:cs="Calibri"/>
        </w:rPr>
        <w:t>through:</w:t>
      </w:r>
    </w:p>
    <w:p w14:paraId="51930D61" w14:textId="372CC4D1" w:rsidR="00CE18AC" w:rsidRDefault="00FA0590" w:rsidP="00794359">
      <w:pPr>
        <w:pStyle w:val="ListParagraph"/>
        <w:numPr>
          <w:ilvl w:val="0"/>
          <w:numId w:val="22"/>
        </w:numPr>
        <w:spacing w:after="0"/>
        <w:rPr>
          <w:rFonts w:ascii="Calibri" w:hAnsi="Calibri" w:cs="Calibri"/>
        </w:rPr>
      </w:pPr>
      <w:r w:rsidRPr="00CE18AC">
        <w:rPr>
          <w:rFonts w:ascii="Calibri" w:hAnsi="Calibri" w:cs="Calibri"/>
        </w:rPr>
        <w:t>sensitive and thorough interviewing of the complainant</w:t>
      </w:r>
      <w:r w:rsidR="00CE18AC">
        <w:rPr>
          <w:rFonts w:ascii="Calibri" w:hAnsi="Calibri" w:cs="Calibri"/>
        </w:rPr>
        <w:t xml:space="preserve"> to establish what has happened</w:t>
      </w:r>
      <w:r w:rsidR="00E64B6D" w:rsidRPr="00CE18AC">
        <w:rPr>
          <w:rFonts w:ascii="Calibri" w:hAnsi="Calibri" w:cs="Calibri"/>
        </w:rPr>
        <w:t xml:space="preserve"> </w:t>
      </w:r>
      <w:r w:rsidR="00CE18AC">
        <w:rPr>
          <w:rFonts w:ascii="Calibri" w:hAnsi="Calibri" w:cs="Calibri"/>
        </w:rPr>
        <w:t>and who has been involved</w:t>
      </w:r>
    </w:p>
    <w:p w14:paraId="1DC3B44A" w14:textId="22AC9313" w:rsidR="00E64B6D" w:rsidRPr="00CE18AC" w:rsidRDefault="00FA0590" w:rsidP="00794359">
      <w:pPr>
        <w:pStyle w:val="ListParagraph"/>
        <w:numPr>
          <w:ilvl w:val="0"/>
          <w:numId w:val="22"/>
        </w:numPr>
        <w:spacing w:after="0"/>
        <w:rPr>
          <w:rFonts w:ascii="Calibri" w:hAnsi="Calibri" w:cs="Calibri"/>
        </w:rPr>
      </w:pPr>
      <w:r w:rsidRPr="00CE18AC">
        <w:rPr>
          <w:rFonts w:ascii="Calibri" w:hAnsi="Calibri" w:cs="Calibri"/>
        </w:rPr>
        <w:t xml:space="preserve">interviewing staff and children / young people and other people relevant to the </w:t>
      </w:r>
    </w:p>
    <w:p w14:paraId="4C25F219" w14:textId="77777777" w:rsidR="00CE18AC" w:rsidRDefault="00CE18AC" w:rsidP="00CE18AC">
      <w:pPr>
        <w:spacing w:after="0"/>
        <w:ind w:left="1380"/>
        <w:rPr>
          <w:rFonts w:ascii="Calibri" w:hAnsi="Calibri" w:cs="Calibri"/>
        </w:rPr>
      </w:pPr>
      <w:proofErr w:type="gramStart"/>
      <w:r>
        <w:rPr>
          <w:rFonts w:ascii="Calibri" w:hAnsi="Calibri" w:cs="Calibri"/>
        </w:rPr>
        <w:t>complaint</w:t>
      </w:r>
      <w:proofErr w:type="gramEnd"/>
    </w:p>
    <w:p w14:paraId="61B695E3" w14:textId="77777777" w:rsidR="00CE18AC" w:rsidRDefault="00FA0590" w:rsidP="00794359">
      <w:pPr>
        <w:pStyle w:val="ListParagraph"/>
        <w:numPr>
          <w:ilvl w:val="0"/>
          <w:numId w:val="22"/>
        </w:numPr>
        <w:spacing w:after="0"/>
        <w:rPr>
          <w:rFonts w:ascii="Calibri" w:hAnsi="Calibri" w:cs="Calibri"/>
        </w:rPr>
      </w:pPr>
      <w:r w:rsidRPr="00CE18AC">
        <w:rPr>
          <w:rFonts w:ascii="Calibri" w:hAnsi="Calibri" w:cs="Calibri"/>
        </w:rPr>
        <w:t>consideration of records</w:t>
      </w:r>
      <w:r w:rsidR="00CE18AC">
        <w:rPr>
          <w:rFonts w:ascii="Calibri" w:hAnsi="Calibri" w:cs="Calibri"/>
        </w:rPr>
        <w:t xml:space="preserve"> and other relevant information</w:t>
      </w:r>
    </w:p>
    <w:p w14:paraId="4F1F37F6" w14:textId="564CF742" w:rsidR="00FA0590" w:rsidRPr="00CE18AC" w:rsidRDefault="00FA0590" w:rsidP="00794359">
      <w:pPr>
        <w:pStyle w:val="ListParagraph"/>
        <w:numPr>
          <w:ilvl w:val="0"/>
          <w:numId w:val="22"/>
        </w:numPr>
        <w:spacing w:after="0"/>
        <w:rPr>
          <w:rFonts w:ascii="Calibri" w:hAnsi="Calibri" w:cs="Calibri"/>
        </w:rPr>
      </w:pPr>
      <w:r w:rsidRPr="00CE18AC">
        <w:rPr>
          <w:rFonts w:ascii="Calibri" w:hAnsi="Calibri" w:cs="Calibri"/>
        </w:rPr>
        <w:t>analysing information</w:t>
      </w:r>
    </w:p>
    <w:p w14:paraId="0A351560" w14:textId="7DDF48BE" w:rsidR="00FA0590" w:rsidRPr="00CE18AC" w:rsidRDefault="00FA0590" w:rsidP="00794359">
      <w:pPr>
        <w:pStyle w:val="ListParagraph"/>
        <w:numPr>
          <w:ilvl w:val="0"/>
          <w:numId w:val="21"/>
        </w:numPr>
        <w:spacing w:after="0"/>
        <w:rPr>
          <w:rFonts w:ascii="Calibri" w:hAnsi="Calibri" w:cs="Calibri"/>
        </w:rPr>
      </w:pPr>
      <w:r w:rsidRPr="00CE18AC">
        <w:rPr>
          <w:rFonts w:ascii="Calibri" w:hAnsi="Calibri" w:cs="Calibri"/>
        </w:rPr>
        <w:t xml:space="preserve">Liaising with the complainant as appropriate to clarify what the complainant feels would put things right. </w:t>
      </w:r>
    </w:p>
    <w:p w14:paraId="702B2F73" w14:textId="3A97C290" w:rsidR="00FA0590" w:rsidRDefault="00FA0590" w:rsidP="00FA0590">
      <w:pPr>
        <w:spacing w:after="0" w:line="320" w:lineRule="exact"/>
        <w:rPr>
          <w:rFonts w:ascii="Calibri" w:hAnsi="Calibri" w:cs="Calibri"/>
        </w:rPr>
      </w:pPr>
    </w:p>
    <w:p w14:paraId="6B0FD50B" w14:textId="100D079F" w:rsidR="00FA0590" w:rsidRDefault="00FA0590" w:rsidP="00CE18AC">
      <w:pPr>
        <w:spacing w:after="0"/>
        <w:rPr>
          <w:rFonts w:ascii="Calibri" w:hAnsi="Calibri" w:cs="Calibri"/>
        </w:rPr>
      </w:pPr>
      <w:r w:rsidRPr="00CE18AC">
        <w:rPr>
          <w:rFonts w:ascii="Calibri" w:hAnsi="Calibri" w:cs="Calibri"/>
        </w:rPr>
        <w:t>The investigator should:</w:t>
      </w:r>
    </w:p>
    <w:p w14:paraId="5EEA06D9" w14:textId="77777777" w:rsidR="00CE18AC" w:rsidRPr="00CE18AC" w:rsidRDefault="00CE18AC" w:rsidP="00CE18AC">
      <w:pPr>
        <w:spacing w:after="0"/>
        <w:rPr>
          <w:rFonts w:ascii="Calibri" w:hAnsi="Calibri" w:cs="Calibri"/>
          <w:sz w:val="8"/>
        </w:rPr>
      </w:pPr>
    </w:p>
    <w:p w14:paraId="31B56D53" w14:textId="71ED455E" w:rsidR="00FA0590" w:rsidRPr="00CE18AC" w:rsidRDefault="00FA0590" w:rsidP="00794359">
      <w:pPr>
        <w:pStyle w:val="ListParagraph"/>
        <w:numPr>
          <w:ilvl w:val="0"/>
          <w:numId w:val="23"/>
        </w:numPr>
        <w:spacing w:after="0"/>
        <w:ind w:left="709" w:hanging="425"/>
        <w:rPr>
          <w:rFonts w:ascii="Calibri" w:hAnsi="Calibri" w:cs="Calibri"/>
        </w:rPr>
      </w:pPr>
      <w:r w:rsidRPr="00CE18AC">
        <w:rPr>
          <w:rFonts w:ascii="Calibri" w:hAnsi="Calibri" w:cs="Calibri"/>
        </w:rPr>
        <w:t>Conduct interviews with an open mind and be prepared to persist in questioning</w:t>
      </w:r>
    </w:p>
    <w:p w14:paraId="368B1DD7" w14:textId="77777777" w:rsidR="00CE18AC" w:rsidRPr="00CE18AC" w:rsidRDefault="00CE18AC" w:rsidP="00CE18AC">
      <w:pPr>
        <w:spacing w:after="0"/>
        <w:ind w:left="709" w:hanging="425"/>
        <w:rPr>
          <w:rFonts w:ascii="Calibri" w:hAnsi="Calibri" w:cs="Calibri"/>
          <w:sz w:val="4"/>
          <w:szCs w:val="4"/>
        </w:rPr>
      </w:pPr>
    </w:p>
    <w:p w14:paraId="33C36964" w14:textId="707F41EC" w:rsidR="00FA0590" w:rsidRPr="00CE18AC" w:rsidRDefault="00FA0590" w:rsidP="00794359">
      <w:pPr>
        <w:pStyle w:val="ListParagraph"/>
        <w:numPr>
          <w:ilvl w:val="0"/>
          <w:numId w:val="23"/>
        </w:numPr>
        <w:spacing w:after="0"/>
        <w:ind w:left="709" w:hanging="425"/>
        <w:rPr>
          <w:rFonts w:ascii="Calibri" w:hAnsi="Calibri" w:cs="Calibri"/>
        </w:rPr>
      </w:pPr>
      <w:r w:rsidRPr="00CE18AC">
        <w:rPr>
          <w:rFonts w:ascii="Calibri" w:hAnsi="Calibri" w:cs="Calibri"/>
        </w:rPr>
        <w:t>Keep notes of interviews or arrange for an independent note taker to record minutes of any meetings</w:t>
      </w:r>
    </w:p>
    <w:p w14:paraId="5D10E355" w14:textId="77777777" w:rsidR="00CE18AC" w:rsidRPr="00CE18AC" w:rsidRDefault="00CE18AC" w:rsidP="00CE18AC">
      <w:pPr>
        <w:spacing w:after="0"/>
        <w:ind w:left="709" w:hanging="425"/>
        <w:rPr>
          <w:rFonts w:ascii="Calibri" w:hAnsi="Calibri" w:cs="Calibri"/>
          <w:sz w:val="4"/>
          <w:szCs w:val="4"/>
        </w:rPr>
      </w:pPr>
    </w:p>
    <w:p w14:paraId="0CC72F5D" w14:textId="073C6E77" w:rsidR="00FA0590" w:rsidRPr="00CE18AC" w:rsidRDefault="00FA0590" w:rsidP="00794359">
      <w:pPr>
        <w:pStyle w:val="ListParagraph"/>
        <w:numPr>
          <w:ilvl w:val="0"/>
          <w:numId w:val="23"/>
        </w:numPr>
        <w:spacing w:after="0"/>
        <w:ind w:left="709" w:hanging="425"/>
        <w:rPr>
          <w:rFonts w:ascii="Calibri" w:hAnsi="Calibri" w:cs="Calibri"/>
        </w:rPr>
      </w:pPr>
      <w:r w:rsidRPr="00CE18AC">
        <w:rPr>
          <w:rFonts w:ascii="Calibri" w:hAnsi="Calibri" w:cs="Calibri"/>
        </w:rPr>
        <w:t>Ensure that any papers produced during the investigation are kept securely pending any appeal</w:t>
      </w:r>
    </w:p>
    <w:p w14:paraId="3466859A" w14:textId="77777777" w:rsidR="00CE18AC" w:rsidRPr="00CE18AC" w:rsidRDefault="00CE18AC" w:rsidP="00CE18AC">
      <w:pPr>
        <w:spacing w:after="0"/>
        <w:ind w:left="709" w:hanging="425"/>
        <w:rPr>
          <w:rFonts w:ascii="Calibri" w:hAnsi="Calibri" w:cs="Calibri"/>
          <w:sz w:val="4"/>
          <w:szCs w:val="4"/>
        </w:rPr>
      </w:pPr>
    </w:p>
    <w:p w14:paraId="246D7C9B" w14:textId="52A0E826" w:rsidR="00FA0590" w:rsidRPr="00CE18AC" w:rsidRDefault="00FA0590" w:rsidP="00794359">
      <w:pPr>
        <w:pStyle w:val="ListParagraph"/>
        <w:numPr>
          <w:ilvl w:val="0"/>
          <w:numId w:val="23"/>
        </w:numPr>
        <w:spacing w:after="0"/>
        <w:ind w:left="709" w:hanging="425"/>
        <w:rPr>
          <w:rFonts w:ascii="Calibri" w:hAnsi="Calibri" w:cs="Calibri"/>
        </w:rPr>
      </w:pPr>
      <w:r w:rsidRPr="00CE18AC">
        <w:rPr>
          <w:rFonts w:ascii="Calibri" w:hAnsi="Calibri" w:cs="Calibri"/>
        </w:rPr>
        <w:t>Be mindful of the timescales to respond</w:t>
      </w:r>
    </w:p>
    <w:p w14:paraId="01F6E2DC" w14:textId="77777777" w:rsidR="00CE18AC" w:rsidRPr="00CE18AC" w:rsidRDefault="00CE18AC" w:rsidP="00CE18AC">
      <w:pPr>
        <w:spacing w:after="0"/>
        <w:ind w:left="709" w:hanging="425"/>
        <w:rPr>
          <w:rFonts w:ascii="Calibri" w:hAnsi="Calibri" w:cs="Calibri"/>
          <w:sz w:val="4"/>
          <w:szCs w:val="4"/>
        </w:rPr>
      </w:pPr>
    </w:p>
    <w:p w14:paraId="7C132A58" w14:textId="523DFE9D" w:rsidR="00FA0590" w:rsidRPr="00CE18AC" w:rsidRDefault="00FA0590" w:rsidP="00794359">
      <w:pPr>
        <w:pStyle w:val="ListParagraph"/>
        <w:numPr>
          <w:ilvl w:val="0"/>
          <w:numId w:val="23"/>
        </w:numPr>
        <w:spacing w:after="0"/>
        <w:ind w:left="709" w:hanging="425"/>
        <w:rPr>
          <w:rFonts w:ascii="Calibri" w:hAnsi="Calibri" w:cs="Calibri"/>
        </w:rPr>
      </w:pPr>
      <w:r w:rsidRPr="00CE18AC">
        <w:rPr>
          <w:rFonts w:ascii="Calibri" w:hAnsi="Calibri" w:cs="Calibri"/>
        </w:rPr>
        <w:t>Prepare a comprehen</w:t>
      </w:r>
      <w:r w:rsidR="00566731">
        <w:rPr>
          <w:rFonts w:ascii="Calibri" w:hAnsi="Calibri" w:cs="Calibri"/>
        </w:rPr>
        <w:t>sive report for the Headteacher</w:t>
      </w:r>
      <w:r w:rsidRPr="00CE18AC">
        <w:rPr>
          <w:rFonts w:ascii="Calibri" w:hAnsi="Calibri" w:cs="Calibri"/>
        </w:rPr>
        <w:t xml:space="preserve">/Principal or </w:t>
      </w:r>
      <w:r w:rsidR="00260265" w:rsidRPr="00CE18AC">
        <w:rPr>
          <w:rFonts w:ascii="Calibri" w:hAnsi="Calibri" w:cs="Calibri"/>
        </w:rPr>
        <w:t>panel</w:t>
      </w:r>
      <w:r w:rsidRPr="00CE18AC">
        <w:rPr>
          <w:rFonts w:ascii="Calibri" w:hAnsi="Calibri" w:cs="Calibri"/>
        </w:rPr>
        <w:t xml:space="preserve"> that sets out the facts, identifies solutions and recommends courses of action to resolve problems</w:t>
      </w:r>
    </w:p>
    <w:p w14:paraId="0E76A92D" w14:textId="77777777" w:rsidR="00CE18AC" w:rsidRPr="00CE18AC" w:rsidRDefault="00CE18AC" w:rsidP="00CE18AC">
      <w:pPr>
        <w:spacing w:after="0"/>
        <w:ind w:left="709" w:hanging="425"/>
        <w:rPr>
          <w:rFonts w:ascii="Calibri" w:hAnsi="Calibri" w:cs="Calibri"/>
          <w:sz w:val="4"/>
          <w:szCs w:val="4"/>
        </w:rPr>
      </w:pPr>
    </w:p>
    <w:p w14:paraId="6A3067BE" w14:textId="5D503321" w:rsidR="00FA0590" w:rsidRPr="00CE18AC" w:rsidRDefault="00566731" w:rsidP="00794359">
      <w:pPr>
        <w:pStyle w:val="ListParagraph"/>
        <w:numPr>
          <w:ilvl w:val="0"/>
          <w:numId w:val="23"/>
        </w:numPr>
        <w:spacing w:after="0"/>
        <w:ind w:left="709" w:hanging="425"/>
        <w:rPr>
          <w:rFonts w:ascii="Calibri" w:hAnsi="Calibri" w:cs="Calibri"/>
        </w:rPr>
      </w:pPr>
      <w:r>
        <w:rPr>
          <w:rFonts w:ascii="Calibri" w:hAnsi="Calibri" w:cs="Calibri"/>
        </w:rPr>
        <w:t>The Headteacher</w:t>
      </w:r>
      <w:r w:rsidR="00FA0590" w:rsidRPr="00CE18AC">
        <w:rPr>
          <w:rFonts w:ascii="Calibri" w:hAnsi="Calibri" w:cs="Calibri"/>
        </w:rPr>
        <w:t xml:space="preserve">/Principal or </w:t>
      </w:r>
      <w:r w:rsidR="00260265" w:rsidRPr="00CE18AC">
        <w:rPr>
          <w:rFonts w:ascii="Calibri" w:hAnsi="Calibri" w:cs="Calibri"/>
        </w:rPr>
        <w:t>panel</w:t>
      </w:r>
      <w:r w:rsidR="00FA0590" w:rsidRPr="00CE18AC">
        <w:rPr>
          <w:rFonts w:ascii="Calibri" w:hAnsi="Calibri" w:cs="Calibri"/>
        </w:rPr>
        <w:t xml:space="preserve"> will then deter</w:t>
      </w:r>
      <w:r w:rsidR="00F56146" w:rsidRPr="00CE18AC">
        <w:rPr>
          <w:rFonts w:ascii="Calibri" w:hAnsi="Calibri" w:cs="Calibri"/>
        </w:rPr>
        <w:t>mine whether to uphold or dismiss the complaint and communicate that decision to the complainant, providing the appropriate escalation details.</w:t>
      </w:r>
    </w:p>
    <w:p w14:paraId="1384C31E" w14:textId="5769C026" w:rsidR="00603189" w:rsidRDefault="00603189" w:rsidP="00603189">
      <w:pPr>
        <w:spacing w:after="0" w:line="320" w:lineRule="exact"/>
        <w:rPr>
          <w:rFonts w:ascii="Calibri" w:hAnsi="Calibri" w:cs="Calibri"/>
        </w:rPr>
      </w:pPr>
    </w:p>
    <w:p w14:paraId="0EFD43DB" w14:textId="77777777" w:rsidR="00CE18AC" w:rsidRDefault="00CE18AC" w:rsidP="00603189">
      <w:pPr>
        <w:spacing w:after="0" w:line="320" w:lineRule="exact"/>
        <w:rPr>
          <w:rFonts w:ascii="Calibri" w:hAnsi="Calibri" w:cs="Calibri"/>
        </w:rPr>
      </w:pPr>
    </w:p>
    <w:p w14:paraId="20C51AC5" w14:textId="145F0D38" w:rsidR="00603189" w:rsidRPr="00CE18AC" w:rsidRDefault="00603189" w:rsidP="00CE18AC">
      <w:pPr>
        <w:spacing w:after="0"/>
        <w:rPr>
          <w:rFonts w:ascii="Calibri" w:hAnsi="Calibri" w:cs="Calibri"/>
          <w:b/>
          <w:sz w:val="28"/>
        </w:rPr>
      </w:pPr>
      <w:r w:rsidRPr="00CE18AC">
        <w:rPr>
          <w:rFonts w:ascii="Calibri" w:hAnsi="Calibri" w:cs="Calibri"/>
          <w:b/>
          <w:sz w:val="28"/>
        </w:rPr>
        <w:lastRenderedPageBreak/>
        <w:t>Clerk to the Local Governing Committee / Trust Board</w:t>
      </w:r>
    </w:p>
    <w:p w14:paraId="1D8AD8D7" w14:textId="77777777" w:rsidR="00CE18AC" w:rsidRPr="00CE18AC" w:rsidRDefault="00CE18AC" w:rsidP="00CE18AC">
      <w:pPr>
        <w:spacing w:after="0"/>
        <w:rPr>
          <w:rFonts w:ascii="Calibri" w:hAnsi="Calibri" w:cs="Calibri"/>
          <w:b/>
          <w:sz w:val="8"/>
          <w:szCs w:val="8"/>
        </w:rPr>
      </w:pPr>
    </w:p>
    <w:p w14:paraId="28C6347E" w14:textId="11AF9FFC" w:rsidR="00603189" w:rsidRPr="00CE18AC" w:rsidRDefault="00603189" w:rsidP="00CE18AC">
      <w:pPr>
        <w:spacing w:after="0"/>
        <w:rPr>
          <w:rFonts w:ascii="Calibri" w:hAnsi="Calibri" w:cs="Calibri"/>
        </w:rPr>
      </w:pPr>
      <w:r w:rsidRPr="00CE18AC">
        <w:rPr>
          <w:rFonts w:ascii="Calibri" w:hAnsi="Calibri" w:cs="Calibri"/>
        </w:rPr>
        <w:t>The Clerk is the contact point for the complainant and the Stage 3 panel and should:</w:t>
      </w:r>
    </w:p>
    <w:p w14:paraId="199945F0" w14:textId="259AFE67" w:rsidR="00603189"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461E8BBC" w14:textId="77777777" w:rsidR="00CE18AC" w:rsidRPr="00CE18AC" w:rsidRDefault="00CE18AC" w:rsidP="00CE18AC">
      <w:pPr>
        <w:spacing w:after="0"/>
        <w:ind w:left="720" w:hanging="436"/>
        <w:rPr>
          <w:rFonts w:ascii="Calibri" w:hAnsi="Calibri" w:cs="Calibri"/>
          <w:sz w:val="4"/>
          <w:szCs w:val="4"/>
        </w:rPr>
      </w:pPr>
    </w:p>
    <w:p w14:paraId="60D1D13F" w14:textId="0314D0DA" w:rsidR="00260265"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Set the date, time and venue of the hearing, ensuring that the dates are convenient to all parties (if they are invited to attend) and that the venue and proceedings are accessible</w:t>
      </w:r>
    </w:p>
    <w:p w14:paraId="509CDCC3" w14:textId="77777777" w:rsidR="00CE18AC" w:rsidRPr="00CE18AC" w:rsidRDefault="00CE18AC" w:rsidP="00CE18AC">
      <w:pPr>
        <w:spacing w:after="0"/>
        <w:ind w:left="720" w:hanging="436"/>
        <w:rPr>
          <w:rFonts w:ascii="Calibri" w:hAnsi="Calibri" w:cs="Calibri"/>
          <w:sz w:val="4"/>
          <w:szCs w:val="4"/>
        </w:rPr>
      </w:pPr>
    </w:p>
    <w:p w14:paraId="6AC54A30" w14:textId="4776AC5B" w:rsidR="00260265"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Collate any written material relevant to the complaint (for example: Stage 1 and 2 paperwork, school and complainant submissions) and send it to all parties in advance of the hearing within an agreed timescale</w:t>
      </w:r>
    </w:p>
    <w:p w14:paraId="2EBEF4EE" w14:textId="77777777" w:rsidR="00CE18AC" w:rsidRPr="00CE18AC" w:rsidRDefault="00CE18AC" w:rsidP="00CE18AC">
      <w:pPr>
        <w:spacing w:after="0"/>
        <w:ind w:left="720" w:hanging="436"/>
        <w:rPr>
          <w:rFonts w:ascii="Calibri" w:hAnsi="Calibri" w:cs="Calibri"/>
          <w:sz w:val="4"/>
          <w:szCs w:val="4"/>
        </w:rPr>
      </w:pPr>
    </w:p>
    <w:p w14:paraId="516545E1" w14:textId="78C6F235" w:rsidR="00260265"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Record the proceedings</w:t>
      </w:r>
    </w:p>
    <w:p w14:paraId="0346E6C6" w14:textId="77777777" w:rsidR="00CE18AC" w:rsidRPr="00CE18AC" w:rsidRDefault="00CE18AC" w:rsidP="00CE18AC">
      <w:pPr>
        <w:spacing w:after="0"/>
        <w:ind w:left="720" w:hanging="436"/>
        <w:rPr>
          <w:rFonts w:ascii="Calibri" w:hAnsi="Calibri" w:cs="Calibri"/>
          <w:sz w:val="4"/>
          <w:szCs w:val="4"/>
        </w:rPr>
      </w:pPr>
    </w:p>
    <w:p w14:paraId="4F80EADF" w14:textId="384995A0" w:rsidR="00260265"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Circulate the minutes of the hearing</w:t>
      </w:r>
    </w:p>
    <w:p w14:paraId="79FDF004" w14:textId="77777777" w:rsidR="00CE18AC" w:rsidRPr="00CE18AC" w:rsidRDefault="00CE18AC" w:rsidP="00CE18AC">
      <w:pPr>
        <w:spacing w:after="0"/>
        <w:ind w:left="720" w:hanging="436"/>
        <w:rPr>
          <w:rFonts w:ascii="Calibri" w:hAnsi="Calibri" w:cs="Calibri"/>
          <w:sz w:val="4"/>
          <w:szCs w:val="4"/>
        </w:rPr>
      </w:pPr>
    </w:p>
    <w:p w14:paraId="765E607D" w14:textId="35157206" w:rsidR="00260265" w:rsidRPr="00CE18AC" w:rsidRDefault="00260265" w:rsidP="00794359">
      <w:pPr>
        <w:pStyle w:val="ListParagraph"/>
        <w:numPr>
          <w:ilvl w:val="0"/>
          <w:numId w:val="24"/>
        </w:numPr>
        <w:spacing w:after="0"/>
        <w:ind w:hanging="436"/>
        <w:rPr>
          <w:rFonts w:ascii="Calibri" w:hAnsi="Calibri" w:cs="Calibri"/>
        </w:rPr>
      </w:pPr>
      <w:r w:rsidRPr="00CE18AC">
        <w:rPr>
          <w:rFonts w:ascii="Calibri" w:hAnsi="Calibri" w:cs="Calibri"/>
        </w:rPr>
        <w:t>Notify all parties of the panel’s decision.</w:t>
      </w:r>
    </w:p>
    <w:p w14:paraId="12C4157E" w14:textId="41F83273" w:rsidR="00260265" w:rsidRDefault="00260265" w:rsidP="00260265">
      <w:pPr>
        <w:spacing w:after="0" w:line="320" w:lineRule="exact"/>
        <w:rPr>
          <w:rFonts w:ascii="Calibri" w:hAnsi="Calibri" w:cs="Calibri"/>
        </w:rPr>
      </w:pPr>
    </w:p>
    <w:p w14:paraId="69B42D7B" w14:textId="453D76DB" w:rsidR="00260265" w:rsidRDefault="00260265" w:rsidP="00CE18AC">
      <w:pPr>
        <w:spacing w:after="0"/>
        <w:rPr>
          <w:rFonts w:ascii="Calibri" w:hAnsi="Calibri" w:cs="Calibri"/>
          <w:b/>
          <w:sz w:val="26"/>
          <w:szCs w:val="26"/>
        </w:rPr>
      </w:pPr>
      <w:r w:rsidRPr="00CE18AC">
        <w:rPr>
          <w:rFonts w:ascii="Calibri" w:hAnsi="Calibri" w:cs="Calibri"/>
          <w:b/>
          <w:sz w:val="26"/>
          <w:szCs w:val="26"/>
        </w:rPr>
        <w:t>Panel Chair</w:t>
      </w:r>
    </w:p>
    <w:p w14:paraId="62058C9E" w14:textId="77777777" w:rsidR="00CE18AC" w:rsidRPr="00CE18AC" w:rsidRDefault="00CE18AC" w:rsidP="00CE18AC">
      <w:pPr>
        <w:spacing w:after="0"/>
        <w:rPr>
          <w:rFonts w:ascii="Calibri" w:hAnsi="Calibri" w:cs="Calibri"/>
          <w:b/>
          <w:sz w:val="12"/>
          <w:szCs w:val="12"/>
        </w:rPr>
      </w:pPr>
    </w:p>
    <w:p w14:paraId="42C53B0B" w14:textId="0D387539" w:rsidR="00260265" w:rsidRDefault="00260265" w:rsidP="00CE18AC">
      <w:pPr>
        <w:spacing w:after="0"/>
        <w:rPr>
          <w:rFonts w:ascii="Calibri" w:hAnsi="Calibri" w:cs="Calibri"/>
        </w:rPr>
      </w:pPr>
      <w:r w:rsidRPr="00CE18AC">
        <w:rPr>
          <w:rFonts w:ascii="Calibri" w:hAnsi="Calibri" w:cs="Calibri"/>
        </w:rPr>
        <w:t>The panel Chair, who is nominated in advance of the hearing, should ensure that:</w:t>
      </w:r>
    </w:p>
    <w:p w14:paraId="49F5B4B1" w14:textId="77777777" w:rsidR="00CE18AC" w:rsidRPr="00CE18AC" w:rsidRDefault="00CE18AC" w:rsidP="00CE18AC">
      <w:pPr>
        <w:spacing w:after="0"/>
        <w:rPr>
          <w:rFonts w:ascii="Calibri" w:hAnsi="Calibri" w:cs="Calibri"/>
          <w:sz w:val="8"/>
          <w:szCs w:val="8"/>
        </w:rPr>
      </w:pPr>
    </w:p>
    <w:p w14:paraId="7530C072" w14:textId="3F9205C2" w:rsidR="00260265" w:rsidRDefault="00260265" w:rsidP="00794359">
      <w:pPr>
        <w:pStyle w:val="ListParagraph"/>
        <w:numPr>
          <w:ilvl w:val="0"/>
          <w:numId w:val="25"/>
        </w:numPr>
        <w:spacing w:after="0"/>
        <w:rPr>
          <w:rFonts w:ascii="Calibri" w:hAnsi="Calibri" w:cs="Calibri"/>
        </w:rPr>
      </w:pPr>
      <w:r w:rsidRPr="00CE18AC">
        <w:rPr>
          <w:rFonts w:ascii="Calibri" w:hAnsi="Calibri" w:cs="Calibri"/>
        </w:rPr>
        <w:t>Both parties are asked (via the Clerk) to provide any additional information relating to the complaint by a specified date in advance of the hearing</w:t>
      </w:r>
    </w:p>
    <w:p w14:paraId="5FF3B931" w14:textId="77777777" w:rsidR="00CE18AC" w:rsidRPr="00CE18AC" w:rsidRDefault="00CE18AC" w:rsidP="00CE18AC">
      <w:pPr>
        <w:pStyle w:val="ListParagraph"/>
        <w:spacing w:after="0"/>
        <w:rPr>
          <w:rFonts w:ascii="Calibri" w:hAnsi="Calibri" w:cs="Calibri"/>
          <w:sz w:val="4"/>
          <w:szCs w:val="4"/>
        </w:rPr>
      </w:pPr>
    </w:p>
    <w:p w14:paraId="2CADADF3" w14:textId="61C26385" w:rsidR="00260265" w:rsidRDefault="00260265" w:rsidP="00794359">
      <w:pPr>
        <w:pStyle w:val="ListParagraph"/>
        <w:numPr>
          <w:ilvl w:val="0"/>
          <w:numId w:val="25"/>
        </w:numPr>
        <w:spacing w:after="0"/>
        <w:rPr>
          <w:rFonts w:ascii="Calibri" w:hAnsi="Calibri" w:cs="Calibri"/>
        </w:rPr>
      </w:pPr>
      <w:r w:rsidRPr="00CE18AC">
        <w:rPr>
          <w:rFonts w:ascii="Calibri" w:hAnsi="Calibri" w:cs="Calibri"/>
        </w:rPr>
        <w:t>The meeting is conducted in an informal manner, is not adversarial, and that, if all parties are invited to attend, everyone is treated with respect and courtesy</w:t>
      </w:r>
    </w:p>
    <w:p w14:paraId="7970E1D8" w14:textId="1A9A6AA7" w:rsidR="00CE18AC" w:rsidRPr="00CE18AC" w:rsidRDefault="00CE18AC" w:rsidP="00CE18AC">
      <w:pPr>
        <w:spacing w:after="0"/>
        <w:rPr>
          <w:rFonts w:ascii="Calibri" w:hAnsi="Calibri" w:cs="Calibri"/>
          <w:sz w:val="4"/>
          <w:szCs w:val="4"/>
        </w:rPr>
      </w:pPr>
    </w:p>
    <w:p w14:paraId="476CF938" w14:textId="14F7EDFB" w:rsidR="00260265" w:rsidRDefault="00260265" w:rsidP="00794359">
      <w:pPr>
        <w:pStyle w:val="ListParagraph"/>
        <w:numPr>
          <w:ilvl w:val="0"/>
          <w:numId w:val="25"/>
        </w:numPr>
        <w:spacing w:after="0"/>
        <w:rPr>
          <w:rFonts w:ascii="Calibri" w:hAnsi="Calibri" w:cs="Calibri"/>
        </w:rPr>
      </w:pPr>
      <w:r w:rsidRPr="00CE18AC">
        <w:rPr>
          <w:rFonts w:ascii="Calibri" w:hAnsi="Calibri" w:cs="Calibri"/>
        </w:rPr>
        <w:t>Complainants who may not be used to speaking at such a hearing are put at ease. This is particularly important if the complainant is a</w:t>
      </w:r>
      <w:r w:rsidR="00006E34">
        <w:rPr>
          <w:rFonts w:ascii="Calibri" w:hAnsi="Calibri" w:cs="Calibri"/>
        </w:rPr>
        <w:t xml:space="preserve"> child / young person</w:t>
      </w:r>
    </w:p>
    <w:p w14:paraId="13DF9F22" w14:textId="260C6F8C" w:rsidR="00CE18AC" w:rsidRPr="00CE18AC" w:rsidRDefault="00CE18AC" w:rsidP="00CE18AC">
      <w:pPr>
        <w:spacing w:after="0"/>
        <w:rPr>
          <w:rFonts w:ascii="Calibri" w:hAnsi="Calibri" w:cs="Calibri"/>
          <w:sz w:val="4"/>
          <w:szCs w:val="4"/>
        </w:rPr>
      </w:pPr>
    </w:p>
    <w:p w14:paraId="5EECD897" w14:textId="5C8D3A9F" w:rsidR="00260265" w:rsidRDefault="00260265" w:rsidP="00794359">
      <w:pPr>
        <w:pStyle w:val="ListParagraph"/>
        <w:numPr>
          <w:ilvl w:val="0"/>
          <w:numId w:val="25"/>
        </w:numPr>
        <w:spacing w:after="0"/>
        <w:rPr>
          <w:rFonts w:ascii="Calibri" w:hAnsi="Calibri" w:cs="Calibri"/>
        </w:rPr>
      </w:pPr>
      <w:r w:rsidRPr="00CE18AC">
        <w:rPr>
          <w:rFonts w:ascii="Calibri" w:hAnsi="Calibri" w:cs="Calibri"/>
        </w:rPr>
        <w:t>The remit of the panel is explained to the complainant</w:t>
      </w:r>
    </w:p>
    <w:p w14:paraId="310EC419" w14:textId="48A7CBC1" w:rsidR="00CE18AC" w:rsidRPr="00CE18AC" w:rsidRDefault="00CE18AC" w:rsidP="00CE18AC">
      <w:pPr>
        <w:spacing w:after="0"/>
        <w:rPr>
          <w:rFonts w:ascii="Calibri" w:hAnsi="Calibri" w:cs="Calibri"/>
          <w:sz w:val="4"/>
          <w:szCs w:val="4"/>
        </w:rPr>
      </w:pPr>
    </w:p>
    <w:p w14:paraId="0FF405BF" w14:textId="2FC8CE58" w:rsidR="00260265" w:rsidRDefault="00260265" w:rsidP="00794359">
      <w:pPr>
        <w:pStyle w:val="ListParagraph"/>
        <w:numPr>
          <w:ilvl w:val="0"/>
          <w:numId w:val="25"/>
        </w:numPr>
        <w:spacing w:after="0"/>
        <w:rPr>
          <w:rFonts w:ascii="Calibri" w:hAnsi="Calibri" w:cs="Calibri"/>
        </w:rPr>
      </w:pPr>
      <w:r w:rsidRPr="00CE18AC">
        <w:rPr>
          <w:rFonts w:ascii="Calibri" w:hAnsi="Calibri" w:cs="Calibri"/>
        </w:rPr>
        <w:t>Written material is seen by everyone in attendance, provided it does not breach confidentiality or any individual’s rights to privacy under the DPA 2018 or GDPR. If a new issue arises</w:t>
      </w:r>
      <w:r w:rsidR="005C0387" w:rsidRPr="00CE18AC">
        <w:rPr>
          <w:rFonts w:ascii="Calibri" w:hAnsi="Calibri" w:cs="Calibri"/>
        </w:rPr>
        <w:t xml:space="preserve"> it would be useful to give everyone the opportunity to consider and comment upon it; this may require a short adjournment of the hearing</w:t>
      </w:r>
    </w:p>
    <w:p w14:paraId="45A0C6DB" w14:textId="1400A8D6" w:rsidR="00CE18AC" w:rsidRPr="00CE18AC" w:rsidRDefault="00CE18AC" w:rsidP="00CE18AC">
      <w:pPr>
        <w:spacing w:after="0"/>
        <w:rPr>
          <w:rFonts w:ascii="Calibri" w:hAnsi="Calibri" w:cs="Calibri"/>
          <w:sz w:val="4"/>
          <w:szCs w:val="4"/>
        </w:rPr>
      </w:pPr>
    </w:p>
    <w:p w14:paraId="2237088F" w14:textId="0031BDB3"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Both th</w:t>
      </w:r>
      <w:r w:rsidR="00006E34">
        <w:rPr>
          <w:rFonts w:ascii="Calibri" w:hAnsi="Calibri" w:cs="Calibri"/>
        </w:rPr>
        <w:t>e complainant and the school / T</w:t>
      </w:r>
      <w:r w:rsidRPr="00CE18AC">
        <w:rPr>
          <w:rFonts w:ascii="Calibri" w:hAnsi="Calibri" w:cs="Calibri"/>
        </w:rPr>
        <w:t>rust are given the opportunity to make their case and seek clarity, either through written submissions ahead of the meeting or verbally in the meeting itself</w:t>
      </w:r>
    </w:p>
    <w:p w14:paraId="08ECBB07" w14:textId="775BB3F9" w:rsidR="00CE18AC" w:rsidRPr="00CE18AC" w:rsidRDefault="00CE18AC" w:rsidP="00CE18AC">
      <w:pPr>
        <w:spacing w:after="0"/>
        <w:rPr>
          <w:rFonts w:ascii="Calibri" w:hAnsi="Calibri" w:cs="Calibri"/>
          <w:sz w:val="4"/>
          <w:szCs w:val="4"/>
        </w:rPr>
      </w:pPr>
    </w:p>
    <w:p w14:paraId="3A5EC71F" w14:textId="223D6551"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The issues are addressed</w:t>
      </w:r>
    </w:p>
    <w:p w14:paraId="286494DE" w14:textId="65B88ADE" w:rsidR="00CE18AC" w:rsidRPr="00CE18AC" w:rsidRDefault="00CE18AC" w:rsidP="00CE18AC">
      <w:pPr>
        <w:spacing w:after="0"/>
        <w:rPr>
          <w:rFonts w:ascii="Calibri" w:hAnsi="Calibri" w:cs="Calibri"/>
          <w:sz w:val="4"/>
          <w:szCs w:val="4"/>
        </w:rPr>
      </w:pPr>
    </w:p>
    <w:p w14:paraId="3904CC0D" w14:textId="77E26FFF"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Key findings of fact are made</w:t>
      </w:r>
    </w:p>
    <w:p w14:paraId="44EF89EA" w14:textId="7E1B6A43" w:rsidR="00CE18AC" w:rsidRPr="00CE18AC" w:rsidRDefault="00CE18AC" w:rsidP="00CE18AC">
      <w:pPr>
        <w:spacing w:after="0"/>
        <w:rPr>
          <w:rFonts w:ascii="Calibri" w:hAnsi="Calibri" w:cs="Calibri"/>
          <w:sz w:val="4"/>
          <w:szCs w:val="4"/>
        </w:rPr>
      </w:pPr>
    </w:p>
    <w:p w14:paraId="305F6356" w14:textId="140DE4C9"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The panel is open-minded and acts independently</w:t>
      </w:r>
    </w:p>
    <w:p w14:paraId="740EAB37" w14:textId="0574AB38" w:rsidR="00CE18AC" w:rsidRPr="00CE18AC" w:rsidRDefault="00CE18AC" w:rsidP="00CE18AC">
      <w:pPr>
        <w:spacing w:after="0"/>
        <w:rPr>
          <w:rFonts w:ascii="Calibri" w:hAnsi="Calibri" w:cs="Calibri"/>
          <w:sz w:val="4"/>
          <w:szCs w:val="4"/>
        </w:rPr>
      </w:pPr>
    </w:p>
    <w:p w14:paraId="60880338" w14:textId="6447A371"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No member of the panel has an external interest in the outcome of the proceedings or any involvement in an earlier stage of the procedure</w:t>
      </w:r>
    </w:p>
    <w:p w14:paraId="2B561313" w14:textId="2C23A328" w:rsidR="00CE18AC" w:rsidRPr="00CE18AC" w:rsidRDefault="00CE18AC" w:rsidP="00CE18AC">
      <w:pPr>
        <w:spacing w:after="0"/>
        <w:rPr>
          <w:rFonts w:ascii="Calibri" w:hAnsi="Calibri" w:cs="Calibri"/>
          <w:sz w:val="4"/>
          <w:szCs w:val="4"/>
        </w:rPr>
      </w:pPr>
    </w:p>
    <w:p w14:paraId="2D160E47" w14:textId="29E91963" w:rsidR="005C0387" w:rsidRDefault="005C0387" w:rsidP="00794359">
      <w:pPr>
        <w:pStyle w:val="ListParagraph"/>
        <w:numPr>
          <w:ilvl w:val="0"/>
          <w:numId w:val="25"/>
        </w:numPr>
        <w:spacing w:after="0"/>
        <w:rPr>
          <w:rFonts w:ascii="Calibri" w:hAnsi="Calibri" w:cs="Calibri"/>
        </w:rPr>
      </w:pPr>
      <w:r w:rsidRPr="00CE18AC">
        <w:rPr>
          <w:rFonts w:ascii="Calibri" w:hAnsi="Calibri" w:cs="Calibri"/>
        </w:rPr>
        <w:t xml:space="preserve">The meeting is </w:t>
      </w:r>
      <w:proofErr w:type="spellStart"/>
      <w:r w:rsidRPr="00CE18AC">
        <w:rPr>
          <w:rFonts w:ascii="Calibri" w:hAnsi="Calibri" w:cs="Calibri"/>
        </w:rPr>
        <w:t>minuted</w:t>
      </w:r>
      <w:proofErr w:type="spellEnd"/>
    </w:p>
    <w:p w14:paraId="6E7FADE0" w14:textId="7E1F90E3" w:rsidR="00CE18AC" w:rsidRPr="00CE18AC" w:rsidRDefault="00CE18AC" w:rsidP="00CE18AC">
      <w:pPr>
        <w:spacing w:after="0"/>
        <w:rPr>
          <w:rFonts w:ascii="Calibri" w:hAnsi="Calibri" w:cs="Calibri"/>
          <w:sz w:val="4"/>
          <w:szCs w:val="4"/>
        </w:rPr>
      </w:pPr>
    </w:p>
    <w:p w14:paraId="396A9589" w14:textId="08AB18BC" w:rsidR="005C0387" w:rsidRPr="00CE18AC" w:rsidRDefault="005C0387" w:rsidP="00794359">
      <w:pPr>
        <w:pStyle w:val="ListParagraph"/>
        <w:numPr>
          <w:ilvl w:val="0"/>
          <w:numId w:val="25"/>
        </w:numPr>
        <w:spacing w:after="0"/>
        <w:rPr>
          <w:rFonts w:ascii="Calibri" w:hAnsi="Calibri" w:cs="Calibri"/>
        </w:rPr>
      </w:pPr>
      <w:r w:rsidRPr="00CE18AC">
        <w:rPr>
          <w:rFonts w:ascii="Calibri" w:hAnsi="Calibri" w:cs="Calibri"/>
        </w:rPr>
        <w:t>They liaise with the Clerk.</w:t>
      </w:r>
    </w:p>
    <w:p w14:paraId="5CDA3CB6" w14:textId="37EC6355" w:rsidR="00BC482E" w:rsidRDefault="00BC482E" w:rsidP="00BC482E">
      <w:pPr>
        <w:spacing w:after="0" w:line="320" w:lineRule="exact"/>
        <w:rPr>
          <w:rFonts w:ascii="Calibri" w:hAnsi="Calibri" w:cs="Calibri"/>
        </w:rPr>
      </w:pPr>
    </w:p>
    <w:p w14:paraId="02AB79DE" w14:textId="3E155AEE" w:rsidR="00BC482E" w:rsidRDefault="00BC482E" w:rsidP="00CE18AC">
      <w:pPr>
        <w:spacing w:after="0"/>
        <w:rPr>
          <w:rFonts w:ascii="Calibri" w:hAnsi="Calibri" w:cs="Calibri"/>
          <w:b/>
          <w:sz w:val="26"/>
          <w:szCs w:val="26"/>
        </w:rPr>
      </w:pPr>
      <w:r w:rsidRPr="00CE18AC">
        <w:rPr>
          <w:rFonts w:ascii="Calibri" w:hAnsi="Calibri" w:cs="Calibri"/>
          <w:b/>
          <w:sz w:val="26"/>
          <w:szCs w:val="26"/>
        </w:rPr>
        <w:lastRenderedPageBreak/>
        <w:t>Panel Member</w:t>
      </w:r>
    </w:p>
    <w:p w14:paraId="544E2AE9" w14:textId="77777777" w:rsidR="00CE18AC" w:rsidRPr="00CE18AC" w:rsidRDefault="00CE18AC" w:rsidP="00CE18AC">
      <w:pPr>
        <w:spacing w:after="0"/>
        <w:rPr>
          <w:rFonts w:ascii="Calibri" w:hAnsi="Calibri" w:cs="Calibri"/>
          <w:b/>
          <w:sz w:val="12"/>
          <w:szCs w:val="12"/>
        </w:rPr>
      </w:pPr>
    </w:p>
    <w:p w14:paraId="6A39263B" w14:textId="57230A99" w:rsidR="00BC482E" w:rsidRDefault="00BC482E" w:rsidP="00CE18AC">
      <w:pPr>
        <w:spacing w:after="0"/>
        <w:rPr>
          <w:rFonts w:ascii="Calibri" w:hAnsi="Calibri" w:cs="Calibri"/>
        </w:rPr>
      </w:pPr>
      <w:r w:rsidRPr="00CE18AC">
        <w:rPr>
          <w:rFonts w:ascii="Calibri" w:hAnsi="Calibri" w:cs="Calibri"/>
        </w:rPr>
        <w:t>Panel members should be aware that:</w:t>
      </w:r>
    </w:p>
    <w:p w14:paraId="765A7123" w14:textId="77777777" w:rsidR="00CE18AC" w:rsidRPr="00CE18AC" w:rsidRDefault="00CE18AC" w:rsidP="00CE18AC">
      <w:pPr>
        <w:spacing w:after="0"/>
        <w:rPr>
          <w:rFonts w:ascii="Calibri" w:hAnsi="Calibri" w:cs="Calibri"/>
          <w:sz w:val="8"/>
          <w:szCs w:val="8"/>
        </w:rPr>
      </w:pPr>
    </w:p>
    <w:p w14:paraId="757E0912" w14:textId="52B22F22" w:rsidR="00BC482E" w:rsidRDefault="00BC482E" w:rsidP="00794359">
      <w:pPr>
        <w:pStyle w:val="ListParagraph"/>
        <w:numPr>
          <w:ilvl w:val="0"/>
          <w:numId w:val="26"/>
        </w:numPr>
        <w:spacing w:after="0"/>
        <w:rPr>
          <w:rFonts w:ascii="Calibri" w:hAnsi="Calibri" w:cs="Calibri"/>
        </w:rPr>
      </w:pPr>
      <w:r w:rsidRPr="00CE18AC">
        <w:rPr>
          <w:rFonts w:ascii="Calibri" w:hAnsi="Calibri" w:cs="Calibri"/>
        </w:rPr>
        <w:t xml:space="preserve">The hearing must be independent and impartial, and should be seen to be so. No </w:t>
      </w:r>
      <w:r w:rsidR="00006E34">
        <w:rPr>
          <w:rFonts w:ascii="Calibri" w:hAnsi="Calibri" w:cs="Calibri"/>
        </w:rPr>
        <w:t>G</w:t>
      </w:r>
      <w:r w:rsidRPr="00CE18AC">
        <w:rPr>
          <w:rFonts w:ascii="Calibri" w:hAnsi="Calibri" w:cs="Calibri"/>
        </w:rPr>
        <w:t xml:space="preserve">overnor / </w:t>
      </w:r>
      <w:r w:rsidR="00006E34">
        <w:rPr>
          <w:rFonts w:ascii="Calibri" w:hAnsi="Calibri" w:cs="Calibri"/>
        </w:rPr>
        <w:t>T</w:t>
      </w:r>
      <w:r w:rsidRPr="00CE18AC">
        <w:rPr>
          <w:rFonts w:ascii="Calibri" w:hAnsi="Calibri" w:cs="Calibri"/>
        </w:rPr>
        <w:t>rustee may sit on the committee if they have had a prior involvement in the complaint or in the circumstances surrounding it</w:t>
      </w:r>
      <w:r w:rsidR="00006E34">
        <w:rPr>
          <w:rFonts w:ascii="Calibri" w:hAnsi="Calibri" w:cs="Calibri"/>
        </w:rPr>
        <w:t>.</w:t>
      </w:r>
    </w:p>
    <w:p w14:paraId="4A7A0D96" w14:textId="77777777" w:rsidR="00CE18AC" w:rsidRPr="00CE18AC" w:rsidRDefault="00CE18AC" w:rsidP="00CE18AC">
      <w:pPr>
        <w:pStyle w:val="ListParagraph"/>
        <w:spacing w:after="0"/>
        <w:rPr>
          <w:rFonts w:ascii="Calibri" w:hAnsi="Calibri" w:cs="Calibri"/>
          <w:sz w:val="4"/>
          <w:szCs w:val="4"/>
        </w:rPr>
      </w:pPr>
    </w:p>
    <w:p w14:paraId="03FD82F3" w14:textId="352664AA" w:rsidR="00BC482E" w:rsidRDefault="00BC482E" w:rsidP="00794359">
      <w:pPr>
        <w:pStyle w:val="ListParagraph"/>
        <w:numPr>
          <w:ilvl w:val="0"/>
          <w:numId w:val="26"/>
        </w:numPr>
        <w:spacing w:after="0"/>
        <w:rPr>
          <w:rFonts w:ascii="Calibri" w:hAnsi="Calibri" w:cs="Calibri"/>
        </w:rPr>
      </w:pPr>
      <w:r w:rsidRPr="00CE18AC">
        <w:rPr>
          <w:rFonts w:ascii="Calibri" w:hAnsi="Calibri" w:cs="Calibri"/>
        </w:rPr>
        <w:t>The aim of the meeting should be to resolve the complaint and achieve reconciliation between the school and the complainant. We recognise that the complainant might not be satisfied with the outcome if the hearing does not find in their favour. It may only be possible to establish the facts and make recommendations</w:t>
      </w:r>
      <w:r w:rsidR="00006E34">
        <w:rPr>
          <w:rFonts w:ascii="Calibri" w:hAnsi="Calibri" w:cs="Calibri"/>
        </w:rPr>
        <w:t>.</w:t>
      </w:r>
    </w:p>
    <w:p w14:paraId="22580D7E" w14:textId="431D5AF7" w:rsidR="00CE18AC" w:rsidRPr="00CE18AC" w:rsidRDefault="00CE18AC" w:rsidP="00CE18AC">
      <w:pPr>
        <w:spacing w:after="0"/>
        <w:rPr>
          <w:rFonts w:ascii="Calibri" w:hAnsi="Calibri" w:cs="Calibri"/>
          <w:sz w:val="4"/>
          <w:szCs w:val="4"/>
        </w:rPr>
      </w:pPr>
    </w:p>
    <w:p w14:paraId="17277414" w14:textId="66FC5A5A" w:rsidR="00BC482E" w:rsidRDefault="00BC482E" w:rsidP="00794359">
      <w:pPr>
        <w:pStyle w:val="ListParagraph"/>
        <w:numPr>
          <w:ilvl w:val="0"/>
          <w:numId w:val="26"/>
        </w:numPr>
        <w:spacing w:after="0"/>
        <w:rPr>
          <w:rFonts w:ascii="Calibri" w:hAnsi="Calibri" w:cs="Calibri"/>
        </w:rPr>
      </w:pPr>
      <w:r w:rsidRPr="00CE18AC">
        <w:rPr>
          <w:rFonts w:ascii="Calibri" w:hAnsi="Calibri" w:cs="Calibri"/>
        </w:rPr>
        <w:t>Many complainants will feel nervous and inhibited in a formal setting.  Parents / carers often feel emotional when discussing an</w:t>
      </w:r>
      <w:r w:rsidR="00006E34">
        <w:rPr>
          <w:rFonts w:ascii="Calibri" w:hAnsi="Calibri" w:cs="Calibri"/>
        </w:rPr>
        <w:t xml:space="preserve"> issue that affects their child.</w:t>
      </w:r>
    </w:p>
    <w:p w14:paraId="2F6CDD60" w14:textId="20CCC5AA" w:rsidR="00CE18AC" w:rsidRPr="00CE18AC" w:rsidRDefault="00CE18AC" w:rsidP="00CE18AC">
      <w:pPr>
        <w:spacing w:after="0"/>
        <w:rPr>
          <w:rFonts w:ascii="Calibri" w:hAnsi="Calibri" w:cs="Calibri"/>
          <w:sz w:val="4"/>
          <w:szCs w:val="4"/>
        </w:rPr>
      </w:pPr>
    </w:p>
    <w:p w14:paraId="29D9873B" w14:textId="77777777" w:rsidR="00006E34" w:rsidRDefault="00BC482E" w:rsidP="00006E34">
      <w:pPr>
        <w:pStyle w:val="ListParagraph"/>
        <w:numPr>
          <w:ilvl w:val="0"/>
          <w:numId w:val="26"/>
        </w:numPr>
        <w:spacing w:after="0"/>
        <w:rPr>
          <w:rFonts w:ascii="Calibri" w:hAnsi="Calibri" w:cs="Calibri"/>
        </w:rPr>
      </w:pPr>
      <w:r w:rsidRPr="00CE18AC">
        <w:rPr>
          <w:rFonts w:ascii="Calibri" w:hAnsi="Calibri" w:cs="Calibri"/>
        </w:rPr>
        <w:t>Extra care needs to be taken when the complainant is a child / young person and present during all or part of the hearing. Careful consideration of the atmosphere and proceedings should ensure that the child / young person does not feel intimidated.</w:t>
      </w:r>
    </w:p>
    <w:p w14:paraId="722063D3" w14:textId="77777777" w:rsidR="00006E34" w:rsidRPr="00006E34" w:rsidRDefault="00006E34" w:rsidP="00006E34">
      <w:pPr>
        <w:pStyle w:val="ListParagraph"/>
        <w:rPr>
          <w:rFonts w:ascii="Calibri" w:hAnsi="Calibri" w:cs="Calibri"/>
          <w:sz w:val="4"/>
          <w:szCs w:val="4"/>
        </w:rPr>
      </w:pPr>
    </w:p>
    <w:p w14:paraId="51979E8F" w14:textId="662162D6" w:rsidR="00CE18AC" w:rsidRPr="00006E34" w:rsidRDefault="00BC482E" w:rsidP="00006E34">
      <w:pPr>
        <w:pStyle w:val="ListParagraph"/>
        <w:numPr>
          <w:ilvl w:val="0"/>
          <w:numId w:val="26"/>
        </w:numPr>
        <w:spacing w:after="0"/>
        <w:rPr>
          <w:rFonts w:ascii="Calibri" w:hAnsi="Calibri" w:cs="Calibri"/>
        </w:rPr>
      </w:pPr>
      <w:r w:rsidRPr="00006E34">
        <w:rPr>
          <w:rFonts w:ascii="Calibri" w:hAnsi="Calibri" w:cs="Calibri"/>
        </w:rPr>
        <w:t>The panel should respect the views of the child / young person and give them equal consideration to those of adults.</w:t>
      </w:r>
    </w:p>
    <w:p w14:paraId="2A8A31CC" w14:textId="1A0B55E1" w:rsidR="00CE18AC" w:rsidRPr="00CE18AC" w:rsidRDefault="00CE18AC" w:rsidP="00CE18AC">
      <w:pPr>
        <w:spacing w:after="0"/>
        <w:rPr>
          <w:rFonts w:ascii="Calibri" w:hAnsi="Calibri" w:cs="Calibri"/>
          <w:sz w:val="4"/>
          <w:szCs w:val="4"/>
        </w:rPr>
      </w:pPr>
    </w:p>
    <w:p w14:paraId="1485D0EB" w14:textId="05F9D46D" w:rsidR="00C6449B" w:rsidRDefault="00BC482E" w:rsidP="00794359">
      <w:pPr>
        <w:pStyle w:val="ListParagraph"/>
        <w:numPr>
          <w:ilvl w:val="0"/>
          <w:numId w:val="26"/>
        </w:numPr>
        <w:spacing w:after="0"/>
        <w:rPr>
          <w:rFonts w:ascii="Calibri" w:hAnsi="Calibri" w:cs="Calibri"/>
        </w:rPr>
      </w:pPr>
      <w:r w:rsidRPr="00CE18AC">
        <w:rPr>
          <w:rFonts w:ascii="Calibri" w:hAnsi="Calibri" w:cs="Calibri"/>
        </w:rPr>
        <w:t xml:space="preserve">If the child / young person is the complainant, the panel should ask in advance if any support is needed to help them present their complaint. Where the child / young person’s parent is the complainant, the panel should give the parent the opportunity to say which parts of the meeting, if any, the child / young person needs to attend. </w:t>
      </w:r>
      <w:r w:rsidR="00C6449B" w:rsidRPr="00CE18AC">
        <w:rPr>
          <w:rFonts w:ascii="Calibri" w:hAnsi="Calibri" w:cs="Calibri"/>
        </w:rPr>
        <w:t xml:space="preserve">However, the parent should be advised that agreement might not always be </w:t>
      </w:r>
      <w:r w:rsidR="002B1D18" w:rsidRPr="00CE18AC">
        <w:rPr>
          <w:rFonts w:ascii="Calibri" w:hAnsi="Calibri" w:cs="Calibri"/>
        </w:rPr>
        <w:t>possible</w:t>
      </w:r>
      <w:r w:rsidR="00C6449B" w:rsidRPr="00CE18AC">
        <w:rPr>
          <w:rFonts w:ascii="Calibri" w:hAnsi="Calibri" w:cs="Calibri"/>
        </w:rPr>
        <w:t xml:space="preserve"> if the parent wishes the child / young person to attend a part of the hearing that the panel </w:t>
      </w:r>
      <w:r w:rsidR="002B1D18" w:rsidRPr="00CE18AC">
        <w:rPr>
          <w:rFonts w:ascii="Calibri" w:hAnsi="Calibri" w:cs="Calibri"/>
        </w:rPr>
        <w:t>considers</w:t>
      </w:r>
      <w:r w:rsidR="00C6449B" w:rsidRPr="00CE18AC">
        <w:rPr>
          <w:rFonts w:ascii="Calibri" w:hAnsi="Calibri" w:cs="Calibri"/>
        </w:rPr>
        <w:t xml:space="preserve"> is not in the child / young person’s best interests.</w:t>
      </w:r>
    </w:p>
    <w:p w14:paraId="5C56FB04" w14:textId="636F1125" w:rsidR="00CE18AC" w:rsidRPr="00CE18AC" w:rsidRDefault="00CE18AC" w:rsidP="00CE18AC">
      <w:pPr>
        <w:spacing w:after="0"/>
        <w:rPr>
          <w:rFonts w:ascii="Calibri" w:hAnsi="Calibri" w:cs="Calibri"/>
          <w:sz w:val="4"/>
          <w:szCs w:val="4"/>
        </w:rPr>
      </w:pPr>
    </w:p>
    <w:p w14:paraId="16C63ACF" w14:textId="47F8D557" w:rsidR="00625051" w:rsidRDefault="00C6449B" w:rsidP="00794359">
      <w:pPr>
        <w:pStyle w:val="ListParagraph"/>
        <w:numPr>
          <w:ilvl w:val="0"/>
          <w:numId w:val="26"/>
        </w:numPr>
        <w:spacing w:after="0"/>
      </w:pPr>
      <w:r w:rsidRPr="00CE18AC">
        <w:rPr>
          <w:rFonts w:ascii="Calibri" w:hAnsi="Calibri" w:cs="Calibri"/>
        </w:rPr>
        <w:t>The welfare of the child / young person is paramount.</w:t>
      </w:r>
      <w:r w:rsidR="00BC482E">
        <w:br/>
      </w:r>
      <w:r w:rsidR="00BC482E">
        <w:br/>
      </w:r>
    </w:p>
    <w:p w14:paraId="301D3E9A" w14:textId="77777777" w:rsidR="00625051" w:rsidRDefault="00625051">
      <w:pPr>
        <w:rPr>
          <w:rFonts w:ascii="Calibri" w:hAnsi="Calibri" w:cs="Calibri"/>
        </w:rPr>
      </w:pPr>
      <w:r>
        <w:rPr>
          <w:rFonts w:ascii="Calibri" w:hAnsi="Calibri" w:cs="Calibri"/>
        </w:rPr>
        <w:br w:type="page"/>
      </w:r>
    </w:p>
    <w:p w14:paraId="21F32F16" w14:textId="77777777" w:rsidR="00E8638B" w:rsidRPr="00E8638B" w:rsidRDefault="00E8638B" w:rsidP="00E8638B">
      <w:pPr>
        <w:spacing w:after="0" w:line="240" w:lineRule="auto"/>
        <w:jc w:val="right"/>
        <w:rPr>
          <w:rFonts w:ascii="Calibri" w:hAnsi="Calibri" w:cs="Calibri"/>
          <w:b/>
          <w:color w:val="8EAADB" w:themeColor="accent1" w:themeTint="99"/>
          <w:sz w:val="28"/>
          <w:szCs w:val="28"/>
        </w:rPr>
      </w:pPr>
      <w:r w:rsidRPr="00E8638B">
        <w:rPr>
          <w:rFonts w:ascii="Calibri" w:hAnsi="Calibri" w:cs="Calibri"/>
          <w:b/>
          <w:color w:val="8EAADB" w:themeColor="accent1" w:themeTint="99"/>
          <w:sz w:val="28"/>
          <w:szCs w:val="28"/>
        </w:rPr>
        <w:lastRenderedPageBreak/>
        <w:t xml:space="preserve">Appendix C </w:t>
      </w:r>
    </w:p>
    <w:p w14:paraId="746E1B17" w14:textId="77777777" w:rsidR="00E8638B" w:rsidRDefault="00E8638B" w:rsidP="00625051">
      <w:pPr>
        <w:spacing w:after="0" w:line="240" w:lineRule="auto"/>
        <w:rPr>
          <w:rFonts w:ascii="Calibri" w:hAnsi="Calibri" w:cs="Calibri"/>
          <w:b/>
          <w:sz w:val="28"/>
          <w:szCs w:val="28"/>
        </w:rPr>
      </w:pPr>
    </w:p>
    <w:p w14:paraId="6D290122" w14:textId="538019E4" w:rsidR="00625051" w:rsidRPr="00625051" w:rsidRDefault="00625051" w:rsidP="00625051">
      <w:pPr>
        <w:spacing w:after="0" w:line="240" w:lineRule="auto"/>
        <w:rPr>
          <w:rFonts w:ascii="Calibri" w:hAnsi="Calibri" w:cs="Calibri"/>
          <w:b/>
          <w:sz w:val="28"/>
          <w:szCs w:val="28"/>
        </w:rPr>
      </w:pPr>
      <w:r w:rsidRPr="00625051">
        <w:rPr>
          <w:rFonts w:ascii="Calibri" w:hAnsi="Calibri" w:cs="Calibri"/>
          <w:b/>
          <w:sz w:val="28"/>
          <w:szCs w:val="28"/>
        </w:rPr>
        <w:t>Policy for Managing Serial and Unreasonable Complaints</w:t>
      </w:r>
    </w:p>
    <w:p w14:paraId="3D6AA837" w14:textId="54DE67A3" w:rsidR="00625051" w:rsidRPr="00625051" w:rsidRDefault="00625051" w:rsidP="00625051">
      <w:pPr>
        <w:spacing w:after="0" w:line="240" w:lineRule="auto"/>
        <w:rPr>
          <w:rFonts w:ascii="Calibri" w:hAnsi="Calibri" w:cs="Calibri"/>
          <w:b/>
        </w:rPr>
      </w:pPr>
      <w:r w:rsidRPr="00625051">
        <w:rPr>
          <w:rFonts w:ascii="Calibri" w:hAnsi="Calibri" w:cs="Calibri"/>
          <w:b/>
        </w:rPr>
        <w:t>(</w:t>
      </w:r>
      <w:proofErr w:type="gramStart"/>
      <w:r w:rsidRPr="00625051">
        <w:rPr>
          <w:rFonts w:ascii="Calibri" w:hAnsi="Calibri" w:cs="Calibri"/>
          <w:b/>
        </w:rPr>
        <w:t>to</w:t>
      </w:r>
      <w:proofErr w:type="gramEnd"/>
      <w:r w:rsidRPr="00625051">
        <w:rPr>
          <w:rFonts w:ascii="Calibri" w:hAnsi="Calibri" w:cs="Calibri"/>
          <w:b/>
        </w:rPr>
        <w:t xml:space="preserve"> be read in conjunction with The Hope Learning Trust’s Complaints Procedure)</w:t>
      </w:r>
    </w:p>
    <w:p w14:paraId="733AC5FB" w14:textId="1F5B4F7F" w:rsidR="00625051" w:rsidRPr="00625051" w:rsidRDefault="00625051" w:rsidP="00625051">
      <w:pPr>
        <w:spacing w:after="0" w:line="240" w:lineRule="auto"/>
        <w:rPr>
          <w:rFonts w:ascii="Calibri" w:hAnsi="Calibri" w:cs="Calibri"/>
          <w:b/>
        </w:rPr>
      </w:pPr>
    </w:p>
    <w:p w14:paraId="62F73ABD" w14:textId="77777777" w:rsidR="00625051" w:rsidRPr="00625051" w:rsidRDefault="00625051" w:rsidP="00625051">
      <w:pPr>
        <w:spacing w:after="0" w:line="240" w:lineRule="auto"/>
        <w:rPr>
          <w:rFonts w:ascii="Calibri" w:hAnsi="Calibri" w:cs="Calibri"/>
        </w:rPr>
      </w:pPr>
      <w:r w:rsidRPr="00625051">
        <w:rPr>
          <w:rFonts w:ascii="Calibri" w:hAnsi="Calibri" w:cs="Calibri"/>
        </w:rPr>
        <w:t>The Hope Learning Trust York is committed to dealing with all complaints fairly and impartially, and to providing a high quality service to those who complain. We will not normally limit the contact complainants have with our school(s). However, we do not expect our staff to tolerate unacceptable behaviour and will take action to protect staff from that behaviour, including that which is abusive, offensive or threatening.</w:t>
      </w:r>
      <w:r w:rsidRPr="00625051">
        <w:rPr>
          <w:rFonts w:ascii="Calibri" w:hAnsi="Calibri" w:cs="Calibri"/>
        </w:rPr>
        <w:br/>
      </w:r>
    </w:p>
    <w:p w14:paraId="41954252" w14:textId="77777777" w:rsidR="00625051" w:rsidRPr="00625051" w:rsidRDefault="00625051" w:rsidP="00625051">
      <w:pPr>
        <w:spacing w:after="0" w:line="240" w:lineRule="auto"/>
        <w:rPr>
          <w:rFonts w:ascii="Calibri" w:hAnsi="Calibri" w:cs="Calibri"/>
        </w:rPr>
      </w:pPr>
      <w:r w:rsidRPr="00625051">
        <w:rPr>
          <w:rFonts w:ascii="Calibri" w:hAnsi="Calibri" w:cs="Calibri"/>
        </w:rPr>
        <w:t xml:space="preserve">The Hope Learning Trust York defines unreasonable behaviour as that which hinders our consideration of complaints because of the frequency or nature of the complainant’s contact with the school, such as, if the complainant: </w:t>
      </w:r>
      <w:r w:rsidRPr="00625051">
        <w:rPr>
          <w:rFonts w:ascii="Calibri" w:hAnsi="Calibri" w:cs="Calibri"/>
        </w:rPr>
        <w:br/>
      </w:r>
    </w:p>
    <w:p w14:paraId="161E1F94" w14:textId="3D67DF7D"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refuses to articulate their complaint or specify the grounds of a complaint or the outcomes sought by raising the complaint, despite offers of assistance</w:t>
      </w:r>
    </w:p>
    <w:p w14:paraId="54F59B9F" w14:textId="77777777" w:rsidR="00794359" w:rsidRPr="00794359" w:rsidRDefault="00794359" w:rsidP="00794359">
      <w:pPr>
        <w:pStyle w:val="ListParagraph"/>
        <w:spacing w:after="0"/>
        <w:rPr>
          <w:rFonts w:ascii="Calibri" w:hAnsi="Calibri" w:cs="Calibri"/>
          <w:sz w:val="4"/>
          <w:szCs w:val="4"/>
        </w:rPr>
      </w:pPr>
    </w:p>
    <w:p w14:paraId="1CAE37CD" w14:textId="74E09D00"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 xml:space="preserve">refuses to co-operate with the complaints investigation process </w:t>
      </w:r>
    </w:p>
    <w:p w14:paraId="67F408C0" w14:textId="4A9B7056" w:rsidR="00794359" w:rsidRPr="00794359" w:rsidRDefault="00794359" w:rsidP="00794359">
      <w:pPr>
        <w:spacing w:after="0"/>
        <w:rPr>
          <w:rFonts w:ascii="Calibri" w:hAnsi="Calibri" w:cs="Calibri"/>
          <w:sz w:val="4"/>
          <w:szCs w:val="4"/>
        </w:rPr>
      </w:pPr>
    </w:p>
    <w:p w14:paraId="629F6E70" w14:textId="29E5350A"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refuses to accept that certain issues are not within the scope of the complaints procedure</w:t>
      </w:r>
    </w:p>
    <w:p w14:paraId="59308C16" w14:textId="07B15C00" w:rsidR="00794359" w:rsidRPr="00794359" w:rsidRDefault="00794359" w:rsidP="00794359">
      <w:pPr>
        <w:spacing w:after="0"/>
        <w:rPr>
          <w:rFonts w:ascii="Calibri" w:hAnsi="Calibri" w:cs="Calibri"/>
          <w:sz w:val="4"/>
          <w:szCs w:val="4"/>
        </w:rPr>
      </w:pPr>
    </w:p>
    <w:p w14:paraId="195CBD05" w14:textId="2C0B197E"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insists on the complaint being dealt with in ways which are incompatible with the complaints procedure or with good practice</w:t>
      </w:r>
    </w:p>
    <w:p w14:paraId="40DDD123" w14:textId="2AA21CE9" w:rsidR="00794359" w:rsidRPr="00794359" w:rsidRDefault="00794359" w:rsidP="00794359">
      <w:pPr>
        <w:spacing w:after="0"/>
        <w:rPr>
          <w:rFonts w:ascii="Calibri" w:hAnsi="Calibri" w:cs="Calibri"/>
          <w:sz w:val="4"/>
          <w:szCs w:val="4"/>
        </w:rPr>
      </w:pPr>
    </w:p>
    <w:p w14:paraId="15CC25BC" w14:textId="734EAB40"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introduces trivial or irrelevant information which they expect to be taken into account and commented on</w:t>
      </w:r>
    </w:p>
    <w:p w14:paraId="2C0CB8DA" w14:textId="00039F29" w:rsidR="00794359" w:rsidRPr="00794359" w:rsidRDefault="00794359" w:rsidP="00794359">
      <w:pPr>
        <w:spacing w:after="0"/>
        <w:rPr>
          <w:rFonts w:ascii="Calibri" w:hAnsi="Calibri" w:cs="Calibri"/>
          <w:sz w:val="4"/>
          <w:szCs w:val="4"/>
        </w:rPr>
      </w:pPr>
    </w:p>
    <w:p w14:paraId="53D06A9F" w14:textId="25A8B3E7"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raises large numbers of detailed but unimportant questions, and insists they are fully answered, often immediately and to their own timescales</w:t>
      </w:r>
    </w:p>
    <w:p w14:paraId="540A64E8" w14:textId="26EEC110" w:rsidR="00794359" w:rsidRPr="00794359" w:rsidRDefault="00794359" w:rsidP="00794359">
      <w:pPr>
        <w:spacing w:after="0"/>
        <w:rPr>
          <w:rFonts w:ascii="Calibri" w:hAnsi="Calibri" w:cs="Calibri"/>
          <w:sz w:val="4"/>
          <w:szCs w:val="4"/>
        </w:rPr>
      </w:pPr>
    </w:p>
    <w:p w14:paraId="7D9740FB" w14:textId="5C436D3A"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makes unjustified complaints about staff who are trying to deal with the issues, and seeks to have them replaced</w:t>
      </w:r>
    </w:p>
    <w:p w14:paraId="21C2427B" w14:textId="12CA33C2" w:rsidR="00794359" w:rsidRPr="00794359" w:rsidRDefault="00794359" w:rsidP="00794359">
      <w:pPr>
        <w:spacing w:after="0"/>
        <w:rPr>
          <w:rFonts w:ascii="Calibri" w:hAnsi="Calibri" w:cs="Calibri"/>
          <w:sz w:val="4"/>
          <w:szCs w:val="4"/>
        </w:rPr>
      </w:pPr>
    </w:p>
    <w:p w14:paraId="2EA4DA9D" w14:textId="6C86A396"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 xml:space="preserve">changes the basis of the complaint as the investigation proceeds </w:t>
      </w:r>
    </w:p>
    <w:p w14:paraId="043E9A2C" w14:textId="1E1228CB" w:rsidR="00794359" w:rsidRPr="00794359" w:rsidRDefault="00794359" w:rsidP="00794359">
      <w:pPr>
        <w:spacing w:after="0"/>
        <w:rPr>
          <w:rFonts w:ascii="Calibri" w:hAnsi="Calibri" w:cs="Calibri"/>
          <w:sz w:val="4"/>
          <w:szCs w:val="4"/>
        </w:rPr>
      </w:pPr>
    </w:p>
    <w:p w14:paraId="05639593" w14:textId="2371C369"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repeatedly makes the same complaint (despite previous investigations or responses concluding that the complaint is groundless or has been addressed)</w:t>
      </w:r>
    </w:p>
    <w:p w14:paraId="5E624A5D" w14:textId="39368179" w:rsidR="00794359" w:rsidRPr="00794359" w:rsidRDefault="00794359" w:rsidP="00794359">
      <w:pPr>
        <w:spacing w:after="0"/>
        <w:rPr>
          <w:rFonts w:ascii="Calibri" w:hAnsi="Calibri" w:cs="Calibri"/>
          <w:sz w:val="4"/>
          <w:szCs w:val="4"/>
        </w:rPr>
      </w:pPr>
    </w:p>
    <w:p w14:paraId="586DE864" w14:textId="3C45CCC6"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refuses to accept the findings of the investigation into that complaint where the school’s complaint procedure has been fully and properly implemented and completed including referral to the Department for Education</w:t>
      </w:r>
    </w:p>
    <w:p w14:paraId="5CCD958E" w14:textId="1CBE2D20" w:rsidR="00794359" w:rsidRPr="00794359" w:rsidRDefault="00794359" w:rsidP="00794359">
      <w:pPr>
        <w:spacing w:after="0"/>
        <w:rPr>
          <w:rFonts w:ascii="Calibri" w:hAnsi="Calibri" w:cs="Calibri"/>
          <w:sz w:val="4"/>
          <w:szCs w:val="4"/>
        </w:rPr>
      </w:pPr>
    </w:p>
    <w:p w14:paraId="0B7922D1" w14:textId="04CE7F97" w:rsidR="00625051" w:rsidRDefault="00625051" w:rsidP="00794359">
      <w:pPr>
        <w:pStyle w:val="ListParagraph"/>
        <w:numPr>
          <w:ilvl w:val="0"/>
          <w:numId w:val="27"/>
        </w:numPr>
        <w:spacing w:after="0"/>
        <w:rPr>
          <w:rFonts w:ascii="Calibri" w:hAnsi="Calibri" w:cs="Calibri"/>
        </w:rPr>
      </w:pPr>
      <w:r w:rsidRPr="00794359">
        <w:rPr>
          <w:rFonts w:ascii="Calibri" w:hAnsi="Calibri" w:cs="Calibri"/>
        </w:rPr>
        <w:t xml:space="preserve">seeks an unrealistic outcome </w:t>
      </w:r>
    </w:p>
    <w:p w14:paraId="010184BF" w14:textId="082C5614" w:rsidR="00794359" w:rsidRPr="00794359" w:rsidRDefault="00794359" w:rsidP="00794359">
      <w:pPr>
        <w:spacing w:after="0"/>
        <w:rPr>
          <w:rFonts w:ascii="Calibri" w:hAnsi="Calibri" w:cs="Calibri"/>
          <w:sz w:val="4"/>
          <w:szCs w:val="4"/>
        </w:rPr>
      </w:pPr>
    </w:p>
    <w:p w14:paraId="7321E773" w14:textId="5F911EFE" w:rsidR="00CE18AC" w:rsidRDefault="00625051" w:rsidP="00794359">
      <w:pPr>
        <w:pStyle w:val="ListParagraph"/>
        <w:numPr>
          <w:ilvl w:val="0"/>
          <w:numId w:val="27"/>
        </w:numPr>
        <w:spacing w:after="0"/>
        <w:rPr>
          <w:rFonts w:ascii="Calibri" w:hAnsi="Calibri" w:cs="Calibri"/>
        </w:rPr>
      </w:pPr>
      <w:r w:rsidRPr="00794359">
        <w:rPr>
          <w:rFonts w:ascii="Calibri" w:hAnsi="Calibri" w:cs="Calibri"/>
        </w:rPr>
        <w:t>makes excessive demands on school time by frequent, lengthy and complicated contact with staff regarding the complaint in person, in writing, by email and by telephone while the complaint is being dealt with</w:t>
      </w:r>
    </w:p>
    <w:p w14:paraId="5D5EEE3B" w14:textId="64E76665" w:rsidR="00794359" w:rsidRPr="00794359" w:rsidRDefault="00794359" w:rsidP="00794359">
      <w:pPr>
        <w:spacing w:after="0"/>
        <w:rPr>
          <w:rFonts w:ascii="Calibri" w:hAnsi="Calibri" w:cs="Calibri"/>
          <w:sz w:val="4"/>
          <w:szCs w:val="4"/>
        </w:rPr>
      </w:pPr>
    </w:p>
    <w:p w14:paraId="6DD6522D" w14:textId="7196123C" w:rsidR="00CE18AC" w:rsidRDefault="00625051" w:rsidP="00794359">
      <w:pPr>
        <w:pStyle w:val="ListParagraph"/>
        <w:numPr>
          <w:ilvl w:val="0"/>
          <w:numId w:val="27"/>
        </w:numPr>
        <w:spacing w:after="0"/>
        <w:rPr>
          <w:rFonts w:ascii="Calibri" w:hAnsi="Calibri" w:cs="Calibri"/>
        </w:rPr>
      </w:pPr>
      <w:r w:rsidRPr="00794359">
        <w:rPr>
          <w:rFonts w:ascii="Calibri" w:hAnsi="Calibri" w:cs="Calibri"/>
        </w:rPr>
        <w:t>uses threats to intimidate</w:t>
      </w:r>
    </w:p>
    <w:p w14:paraId="254675DE" w14:textId="680D5F8E" w:rsidR="00794359" w:rsidRPr="00794359" w:rsidRDefault="00794359" w:rsidP="00794359">
      <w:pPr>
        <w:spacing w:after="0"/>
        <w:rPr>
          <w:rFonts w:ascii="Calibri" w:hAnsi="Calibri" w:cs="Calibri"/>
          <w:sz w:val="4"/>
          <w:szCs w:val="4"/>
        </w:rPr>
      </w:pPr>
    </w:p>
    <w:p w14:paraId="1E841EB6" w14:textId="7B64C82B" w:rsidR="00CE18AC" w:rsidRDefault="00625051" w:rsidP="00794359">
      <w:pPr>
        <w:pStyle w:val="ListParagraph"/>
        <w:numPr>
          <w:ilvl w:val="0"/>
          <w:numId w:val="27"/>
        </w:numPr>
        <w:spacing w:after="0"/>
        <w:rPr>
          <w:rFonts w:ascii="Calibri" w:hAnsi="Calibri" w:cs="Calibri"/>
        </w:rPr>
      </w:pPr>
      <w:r w:rsidRPr="00794359">
        <w:rPr>
          <w:rFonts w:ascii="Calibri" w:hAnsi="Calibri" w:cs="Calibri"/>
        </w:rPr>
        <w:t>uses abusive, offensive or discriminatory language or violence</w:t>
      </w:r>
    </w:p>
    <w:p w14:paraId="646021D7" w14:textId="163CA34B" w:rsidR="00794359" w:rsidRPr="00794359" w:rsidRDefault="00794359" w:rsidP="00794359">
      <w:pPr>
        <w:spacing w:after="0"/>
        <w:rPr>
          <w:rFonts w:ascii="Calibri" w:hAnsi="Calibri" w:cs="Calibri"/>
          <w:sz w:val="4"/>
          <w:szCs w:val="4"/>
        </w:rPr>
      </w:pPr>
    </w:p>
    <w:p w14:paraId="4171F0A1" w14:textId="0C79CD92" w:rsidR="00CE18AC" w:rsidRDefault="00625051" w:rsidP="00794359">
      <w:pPr>
        <w:pStyle w:val="ListParagraph"/>
        <w:numPr>
          <w:ilvl w:val="0"/>
          <w:numId w:val="27"/>
        </w:numPr>
        <w:spacing w:after="0"/>
        <w:rPr>
          <w:rFonts w:ascii="Calibri" w:hAnsi="Calibri" w:cs="Calibri"/>
        </w:rPr>
      </w:pPr>
      <w:r w:rsidRPr="00794359">
        <w:rPr>
          <w:rFonts w:ascii="Calibri" w:hAnsi="Calibri" w:cs="Calibri"/>
        </w:rPr>
        <w:t>knowingly provides falsified information</w:t>
      </w:r>
    </w:p>
    <w:p w14:paraId="37D01FF3" w14:textId="38558736" w:rsidR="00794359" w:rsidRPr="00794359" w:rsidRDefault="00794359" w:rsidP="00794359">
      <w:pPr>
        <w:spacing w:after="0"/>
        <w:rPr>
          <w:rFonts w:ascii="Calibri" w:hAnsi="Calibri" w:cs="Calibri"/>
          <w:sz w:val="4"/>
          <w:szCs w:val="4"/>
        </w:rPr>
      </w:pPr>
    </w:p>
    <w:p w14:paraId="63A2AB03" w14:textId="349E8C1C" w:rsidR="00625051" w:rsidRPr="00CE18AC" w:rsidRDefault="00625051" w:rsidP="00794359">
      <w:pPr>
        <w:pStyle w:val="ListParagraph"/>
        <w:numPr>
          <w:ilvl w:val="0"/>
          <w:numId w:val="27"/>
        </w:numPr>
        <w:spacing w:after="0"/>
      </w:pPr>
      <w:proofErr w:type="gramStart"/>
      <w:r w:rsidRPr="00794359">
        <w:rPr>
          <w:rFonts w:ascii="Calibri" w:hAnsi="Calibri" w:cs="Calibri"/>
        </w:rPr>
        <w:t>publishes</w:t>
      </w:r>
      <w:proofErr w:type="gramEnd"/>
      <w:r w:rsidRPr="00794359">
        <w:rPr>
          <w:rFonts w:ascii="Calibri" w:hAnsi="Calibri" w:cs="Calibri"/>
        </w:rPr>
        <w:t xml:space="preserve"> unacceptable information on social media or other public forums.</w:t>
      </w:r>
      <w:r w:rsidRPr="00794359">
        <w:rPr>
          <w:rFonts w:eastAsia="Calibri"/>
        </w:rPr>
        <w:br/>
      </w:r>
    </w:p>
    <w:p w14:paraId="72877405" w14:textId="7746371C" w:rsidR="00625051" w:rsidRPr="00625051" w:rsidRDefault="00625051" w:rsidP="00625051">
      <w:pPr>
        <w:spacing w:after="0" w:line="240" w:lineRule="auto"/>
        <w:rPr>
          <w:rFonts w:ascii="Calibri" w:hAnsi="Calibri" w:cs="Calibri"/>
        </w:rPr>
      </w:pPr>
      <w:r w:rsidRPr="00625051">
        <w:rPr>
          <w:rFonts w:ascii="Calibri" w:hAnsi="Calibri" w:cs="Calibri"/>
        </w:rPr>
        <w:lastRenderedPageBreak/>
        <w:t xml:space="preserve">Complainants should try to limit their communication with the school that relates to their complaint, while the complaint is being progressed. It is not helpful if repeated correspondence is sent (either by letter, phone, email or text), as it could delay the outcome being reached. </w:t>
      </w:r>
      <w:r>
        <w:rPr>
          <w:rFonts w:ascii="Calibri" w:hAnsi="Calibri" w:cs="Calibri"/>
        </w:rPr>
        <w:br/>
      </w:r>
    </w:p>
    <w:p w14:paraId="517ACD2A" w14:textId="4282B5AE" w:rsidR="00625051" w:rsidRPr="00625051" w:rsidRDefault="00625051" w:rsidP="00625051">
      <w:pPr>
        <w:spacing w:after="0" w:line="240" w:lineRule="auto"/>
        <w:rPr>
          <w:rFonts w:ascii="Calibri" w:hAnsi="Calibri" w:cs="Calibri"/>
        </w:rPr>
      </w:pPr>
      <w:r w:rsidRPr="00625051">
        <w:rPr>
          <w:rFonts w:ascii="Calibri" w:hAnsi="Calibri" w:cs="Calibri"/>
        </w:rPr>
        <w:t>Whe</w:t>
      </w:r>
      <w:r w:rsidR="00794359">
        <w:rPr>
          <w:rFonts w:ascii="Calibri" w:hAnsi="Calibri" w:cs="Calibri"/>
        </w:rPr>
        <w:t>never possible, the Headteacher</w:t>
      </w:r>
      <w:r w:rsidRPr="00625051">
        <w:rPr>
          <w:rFonts w:ascii="Calibri" w:hAnsi="Calibri" w:cs="Calibri"/>
        </w:rPr>
        <w:t>/Principal or Chair of the Local Governing Committee will discuss any concerns with the complainant informally before applying an ‘</w:t>
      </w:r>
      <w:r w:rsidRPr="00625051">
        <w:rPr>
          <w:rFonts w:ascii="Calibri" w:hAnsi="Calibri" w:cs="Calibri"/>
          <w:i/>
        </w:rPr>
        <w:t>unreasonable’</w:t>
      </w:r>
      <w:r w:rsidRPr="00625051">
        <w:rPr>
          <w:rFonts w:ascii="Calibri" w:hAnsi="Calibri" w:cs="Calibri"/>
        </w:rPr>
        <w:t xml:space="preserve"> marking. </w:t>
      </w:r>
      <w:r>
        <w:rPr>
          <w:rFonts w:ascii="Calibri" w:hAnsi="Calibri" w:cs="Calibri"/>
        </w:rPr>
        <w:br/>
      </w:r>
    </w:p>
    <w:p w14:paraId="6F1DAD14" w14:textId="5E92FCF0" w:rsidR="00625051" w:rsidRPr="00625051" w:rsidRDefault="00625051" w:rsidP="00625051">
      <w:pPr>
        <w:spacing w:after="0" w:line="240" w:lineRule="auto"/>
        <w:rPr>
          <w:rFonts w:ascii="Calibri" w:hAnsi="Calibri" w:cs="Calibri"/>
        </w:rPr>
      </w:pPr>
      <w:r w:rsidRPr="00625051">
        <w:rPr>
          <w:rFonts w:ascii="Calibri" w:hAnsi="Calibri" w:cs="Calibri"/>
        </w:rPr>
        <w:t>If the behav</w:t>
      </w:r>
      <w:r w:rsidR="00794359">
        <w:rPr>
          <w:rFonts w:ascii="Calibri" w:hAnsi="Calibri" w:cs="Calibri"/>
        </w:rPr>
        <w:t>iour continues, the Headteacher</w:t>
      </w:r>
      <w:r w:rsidRPr="00625051">
        <w:rPr>
          <w:rFonts w:ascii="Calibri" w:hAnsi="Calibri" w:cs="Calibri"/>
        </w:rPr>
        <w:t>/Principal will write to the complainant explaining that their behaviour is unreasonable and ask them to change it. For complainants who excessively contact a school within the Hope Learning Trust York, causing a significant level of disruption, we may specify methods of communication and limit the number of contacts in a communication plan. This will be reviewed after six months.</w:t>
      </w:r>
      <w:r>
        <w:rPr>
          <w:rFonts w:ascii="Calibri" w:hAnsi="Calibri" w:cs="Calibri"/>
        </w:rPr>
        <w:br/>
      </w:r>
    </w:p>
    <w:p w14:paraId="6085DCE3" w14:textId="32FD4C77" w:rsidR="00625051" w:rsidRPr="00625051" w:rsidRDefault="00625051" w:rsidP="00625051">
      <w:pPr>
        <w:spacing w:after="0" w:line="240" w:lineRule="auto"/>
        <w:rPr>
          <w:rFonts w:ascii="Calibri" w:hAnsi="Calibri" w:cs="Calibri"/>
        </w:rPr>
      </w:pPr>
      <w:r w:rsidRPr="00625051">
        <w:rPr>
          <w:rFonts w:ascii="Calibri" w:hAnsi="Calibri" w:cs="Calibri"/>
        </w:rPr>
        <w:t xml:space="preserve">In response to any serious incident of aggression or violence, we will immediately inform the </w:t>
      </w:r>
      <w:r w:rsidR="00006E34">
        <w:rPr>
          <w:rFonts w:ascii="Calibri" w:hAnsi="Calibri" w:cs="Calibri"/>
        </w:rPr>
        <w:t>P</w:t>
      </w:r>
      <w:r w:rsidRPr="00625051">
        <w:rPr>
          <w:rFonts w:ascii="Calibri" w:hAnsi="Calibri" w:cs="Calibri"/>
        </w:rPr>
        <w:t xml:space="preserve">olice and communicate our actions in writing. This may include barring an individual from the school in question. </w:t>
      </w:r>
      <w:bookmarkStart w:id="5" w:name="Banning"/>
      <w:bookmarkEnd w:id="5"/>
    </w:p>
    <w:p w14:paraId="0D0579EE" w14:textId="77777777" w:rsidR="00625051" w:rsidRPr="00625051" w:rsidRDefault="00625051" w:rsidP="00625051">
      <w:pPr>
        <w:spacing w:after="0" w:line="320" w:lineRule="exact"/>
        <w:rPr>
          <w:rFonts w:ascii="Calibri" w:hAnsi="Calibri" w:cs="Calibri"/>
          <w:b/>
        </w:rPr>
      </w:pPr>
    </w:p>
    <w:p w14:paraId="03895E71" w14:textId="77777777" w:rsidR="00BC482E" w:rsidRPr="00625051" w:rsidRDefault="00BC482E" w:rsidP="00625051">
      <w:pPr>
        <w:spacing w:after="0" w:line="320" w:lineRule="exact"/>
        <w:rPr>
          <w:rFonts w:ascii="Calibri" w:hAnsi="Calibri" w:cs="Calibri"/>
        </w:rPr>
      </w:pPr>
    </w:p>
    <w:sectPr w:rsidR="00BC482E" w:rsidRPr="00625051" w:rsidSect="00E8638B">
      <w:headerReference w:type="default" r:id="rId19"/>
      <w:headerReference w:type="first" r:id="rId20"/>
      <w:type w:val="continuous"/>
      <w:pgSz w:w="11906" w:h="16838"/>
      <w:pgMar w:top="1440" w:right="1274"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7A44" w14:textId="77777777" w:rsidR="007E366A" w:rsidRDefault="007E366A" w:rsidP="00AD4155">
      <w:r>
        <w:separator/>
      </w:r>
    </w:p>
  </w:endnote>
  <w:endnote w:type="continuationSeparator" w:id="0">
    <w:p w14:paraId="7038A886" w14:textId="77777777" w:rsidR="007E366A" w:rsidRDefault="007E366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9ACDA088-7932-4BDA-A147-9FC3DAF0986A}"/>
    <w:embedBold r:id="rId2" w:fontKey="{B003BACD-17C2-4CCC-B579-990B6DD9B26A}"/>
    <w:embedItalic r:id="rId3" w:fontKey="{8351F4C8-3066-4915-B8F0-73F46C4E423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E7E65C7A-778D-4B6D-847D-A653ACC92F72}"/>
  </w:font>
  <w:font w:name="Arial Unicode MS">
    <w:panose1 w:val="020B0604020202020204"/>
    <w:charset w:val="00"/>
    <w:family w:val="swiss"/>
    <w:pitch w:val="variable"/>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36D3" w14:textId="77777777" w:rsidR="007E366A" w:rsidRDefault="007E3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rPr>
      <w:id w:val="-1594853145"/>
      <w:docPartObj>
        <w:docPartGallery w:val="Page Numbers (Bottom of Page)"/>
        <w:docPartUnique/>
      </w:docPartObj>
    </w:sdtPr>
    <w:sdtEndPr>
      <w:rPr>
        <w:color w:val="7F7F7F" w:themeColor="background1" w:themeShade="7F"/>
        <w:spacing w:val="60"/>
      </w:rPr>
    </w:sdtEndPr>
    <w:sdtContent>
      <w:p w14:paraId="6FAB5EB1" w14:textId="113034A5" w:rsidR="007E366A" w:rsidRPr="00E8638B" w:rsidRDefault="007E366A" w:rsidP="00E8638B">
        <w:pPr>
          <w:pStyle w:val="Footer"/>
          <w:pBdr>
            <w:top w:val="single" w:sz="4" w:space="1" w:color="D9D9D9" w:themeColor="background1" w:themeShade="D9"/>
          </w:pBdr>
          <w:rPr>
            <w:rFonts w:ascii="Calibri" w:hAnsi="Calibri" w:cs="Calibri"/>
            <w:b/>
            <w:bCs/>
          </w:rPr>
        </w:pPr>
        <w:r w:rsidRPr="00E8638B">
          <w:rPr>
            <w:rFonts w:ascii="Calibri" w:hAnsi="Calibri" w:cs="Calibri"/>
          </w:rPr>
          <w:t xml:space="preserve">Complaints Policy and Procedure                                    </w:t>
        </w:r>
        <w:r>
          <w:rPr>
            <w:rFonts w:ascii="Calibri" w:hAnsi="Calibri" w:cs="Calibri"/>
          </w:rPr>
          <w:t xml:space="preserve">                              </w:t>
        </w:r>
        <w:r w:rsidRPr="00E8638B">
          <w:rPr>
            <w:rFonts w:ascii="Calibri" w:hAnsi="Calibri" w:cs="Calibri"/>
          </w:rPr>
          <w:t xml:space="preserve">     </w:t>
        </w:r>
        <w:r>
          <w:rPr>
            <w:rFonts w:ascii="Calibri" w:hAnsi="Calibri" w:cs="Calibri"/>
          </w:rPr>
          <w:t xml:space="preserve">                        </w:t>
        </w:r>
        <w:r w:rsidRPr="00E8638B">
          <w:rPr>
            <w:rFonts w:ascii="Calibri" w:hAnsi="Calibri" w:cs="Calibri"/>
          </w:rPr>
          <w:t xml:space="preserve">       </w:t>
        </w:r>
        <w:r w:rsidRPr="00E8638B">
          <w:rPr>
            <w:rFonts w:ascii="Calibri" w:hAnsi="Calibri" w:cs="Calibri"/>
          </w:rPr>
          <w:fldChar w:fldCharType="begin"/>
        </w:r>
        <w:r w:rsidRPr="00E8638B">
          <w:rPr>
            <w:rFonts w:ascii="Calibri" w:hAnsi="Calibri" w:cs="Calibri"/>
          </w:rPr>
          <w:instrText xml:space="preserve"> PAGE   \* MERGEFORMAT </w:instrText>
        </w:r>
        <w:r w:rsidRPr="00E8638B">
          <w:rPr>
            <w:rFonts w:ascii="Calibri" w:hAnsi="Calibri" w:cs="Calibri"/>
          </w:rPr>
          <w:fldChar w:fldCharType="separate"/>
        </w:r>
        <w:r w:rsidR="00B217A1" w:rsidRPr="00B217A1">
          <w:rPr>
            <w:rFonts w:ascii="Calibri" w:hAnsi="Calibri" w:cs="Calibri"/>
            <w:bCs/>
            <w:noProof/>
          </w:rPr>
          <w:t>20</w:t>
        </w:r>
        <w:r w:rsidRPr="00E8638B">
          <w:rPr>
            <w:rFonts w:ascii="Calibri" w:hAnsi="Calibri" w:cs="Calibri"/>
            <w:bCs/>
            <w:noProof/>
          </w:rPr>
          <w:fldChar w:fldCharType="end"/>
        </w:r>
        <w:r w:rsidRPr="00E8638B">
          <w:rPr>
            <w:rFonts w:ascii="Calibri" w:hAnsi="Calibri" w:cs="Calibri"/>
            <w:bCs/>
          </w:rPr>
          <w:t xml:space="preserve"> |</w:t>
        </w:r>
        <w:r w:rsidRPr="00E8638B">
          <w:rPr>
            <w:rFonts w:ascii="Calibri" w:hAnsi="Calibri" w:cs="Calibri"/>
            <w:b/>
            <w:bCs/>
          </w:rPr>
          <w:t xml:space="preserve"> </w:t>
        </w:r>
        <w:r w:rsidRPr="00E8638B">
          <w:rPr>
            <w:rFonts w:ascii="Calibri" w:hAnsi="Calibri" w:cs="Calibri"/>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B88" w14:textId="77777777" w:rsidR="007E366A" w:rsidRDefault="007E3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FC647" w14:textId="77777777" w:rsidR="007E366A" w:rsidRDefault="007E366A" w:rsidP="00AD4155">
      <w:r>
        <w:separator/>
      </w:r>
    </w:p>
  </w:footnote>
  <w:footnote w:type="continuationSeparator" w:id="0">
    <w:p w14:paraId="4ADEF992" w14:textId="77777777" w:rsidR="007E366A" w:rsidRDefault="007E366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FC818" w14:textId="77777777" w:rsidR="007E366A" w:rsidRDefault="007E3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F401" w14:textId="77777777" w:rsidR="007E366A" w:rsidRDefault="007E3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D68F8" w14:textId="5B457976" w:rsidR="007E366A" w:rsidRDefault="007E36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4B38AB30" w:rsidR="007E366A" w:rsidRDefault="007E36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E366A" w:rsidRDefault="007E3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1C1"/>
    <w:multiLevelType w:val="hybridMultilevel"/>
    <w:tmpl w:val="D938E718"/>
    <w:lvl w:ilvl="0" w:tplc="8FE602DA">
      <w:start w:val="6"/>
      <w:numFmt w:val="bullet"/>
      <w:lvlText w:val="-"/>
      <w:lvlJc w:val="left"/>
      <w:pPr>
        <w:ind w:left="1380" w:hanging="360"/>
      </w:pPr>
      <w:rPr>
        <w:rFonts w:ascii="Calibri" w:eastAsiaTheme="minorHAnsi" w:hAnsi="Calibri" w:cs="Calibri"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35C17"/>
    <w:multiLevelType w:val="hybridMultilevel"/>
    <w:tmpl w:val="43BE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0541A"/>
    <w:multiLevelType w:val="hybridMultilevel"/>
    <w:tmpl w:val="ECA6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0E29"/>
    <w:multiLevelType w:val="hybridMultilevel"/>
    <w:tmpl w:val="B67E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80CD4"/>
    <w:multiLevelType w:val="hybridMultilevel"/>
    <w:tmpl w:val="8BEA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13BB8"/>
    <w:multiLevelType w:val="hybridMultilevel"/>
    <w:tmpl w:val="8CDE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A6392"/>
    <w:multiLevelType w:val="hybridMultilevel"/>
    <w:tmpl w:val="A842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D52FD"/>
    <w:multiLevelType w:val="hybridMultilevel"/>
    <w:tmpl w:val="1994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F5B47"/>
    <w:multiLevelType w:val="hybridMultilevel"/>
    <w:tmpl w:val="B646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B4B5D"/>
    <w:multiLevelType w:val="hybridMultilevel"/>
    <w:tmpl w:val="D494BBA0"/>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73322C7"/>
    <w:multiLevelType w:val="hybridMultilevel"/>
    <w:tmpl w:val="E8CA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F5318"/>
    <w:multiLevelType w:val="hybridMultilevel"/>
    <w:tmpl w:val="60D8C7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30391E"/>
    <w:multiLevelType w:val="hybridMultilevel"/>
    <w:tmpl w:val="F700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CC624A"/>
    <w:multiLevelType w:val="multilevel"/>
    <w:tmpl w:val="784459A0"/>
    <w:lvl w:ilvl="0">
      <w:start w:val="1"/>
      <w:numFmt w:val="decimal"/>
      <w:lvlText w:val="%1"/>
      <w:lvlJc w:val="left"/>
      <w:pPr>
        <w:ind w:left="360" w:hanging="360"/>
      </w:pPr>
      <w:rPr>
        <w:rFonts w:hint="default"/>
      </w:rPr>
    </w:lvl>
    <w:lvl w:ilvl="1">
      <w:start w:val="1"/>
      <w:numFmt w:val="decimal"/>
      <w:pStyle w:val="TSB-Level2Numbers"/>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7834EA"/>
    <w:multiLevelType w:val="hybridMultilevel"/>
    <w:tmpl w:val="7D34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230B6"/>
    <w:multiLevelType w:val="hybridMultilevel"/>
    <w:tmpl w:val="00F6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63B5A7D"/>
    <w:multiLevelType w:val="hybridMultilevel"/>
    <w:tmpl w:val="66FE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27FEB356"/>
    <w:lvl w:ilvl="0" w:tplc="98E87B0C">
      <w:start w:val="1"/>
      <w:numFmt w:val="bullet"/>
      <w:pStyle w:val="TSB-PolicyBullets"/>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CB00E7F"/>
    <w:multiLevelType w:val="hybridMultilevel"/>
    <w:tmpl w:val="B9D83AAA"/>
    <w:lvl w:ilvl="0" w:tplc="1B0E4C12">
      <w:start w:val="1"/>
      <w:numFmt w:val="decimal"/>
      <w:lvlText w:val="%1."/>
      <w:lvlJc w:val="left"/>
      <w:pPr>
        <w:ind w:left="3054" w:hanging="360"/>
      </w:pPr>
      <w:rPr>
        <w:rFonts w:hint="default"/>
        <w:b/>
        <w:sz w:val="32"/>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23" w15:restartNumberingAfterBreak="0">
    <w:nsid w:val="5E8441DC"/>
    <w:multiLevelType w:val="hybridMultilevel"/>
    <w:tmpl w:val="CBF04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4607A"/>
    <w:multiLevelType w:val="hybridMultilevel"/>
    <w:tmpl w:val="C102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6C4AD3"/>
    <w:multiLevelType w:val="hybridMultilevel"/>
    <w:tmpl w:val="86C8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5B97CDB"/>
    <w:multiLevelType w:val="hybridMultilevel"/>
    <w:tmpl w:val="E4D0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D94048"/>
    <w:multiLevelType w:val="hybridMultilevel"/>
    <w:tmpl w:val="914A6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
  </w:num>
  <w:num w:numId="4">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1"/>
  </w:num>
  <w:num w:numId="6">
    <w:abstractNumId w:val="19"/>
  </w:num>
  <w:num w:numId="7">
    <w:abstractNumId w:val="15"/>
  </w:num>
  <w:num w:numId="8">
    <w:abstractNumId w:val="13"/>
  </w:num>
  <w:num w:numId="9">
    <w:abstractNumId w:val="12"/>
  </w:num>
  <w:num w:numId="10">
    <w:abstractNumId w:val="5"/>
  </w:num>
  <w:num w:numId="11">
    <w:abstractNumId w:val="25"/>
  </w:num>
  <w:num w:numId="12">
    <w:abstractNumId w:val="7"/>
  </w:num>
  <w:num w:numId="13">
    <w:abstractNumId w:val="23"/>
  </w:num>
  <w:num w:numId="14">
    <w:abstractNumId w:val="4"/>
  </w:num>
  <w:num w:numId="15">
    <w:abstractNumId w:val="3"/>
  </w:num>
  <w:num w:numId="16">
    <w:abstractNumId w:val="9"/>
  </w:num>
  <w:num w:numId="17">
    <w:abstractNumId w:val="22"/>
  </w:num>
  <w:num w:numId="18">
    <w:abstractNumId w:val="18"/>
  </w:num>
  <w:num w:numId="19">
    <w:abstractNumId w:val="24"/>
  </w:num>
  <w:num w:numId="20">
    <w:abstractNumId w:val="2"/>
  </w:num>
  <w:num w:numId="21">
    <w:abstractNumId w:val="8"/>
  </w:num>
  <w:num w:numId="22">
    <w:abstractNumId w:val="0"/>
  </w:num>
  <w:num w:numId="23">
    <w:abstractNumId w:val="10"/>
  </w:num>
  <w:num w:numId="24">
    <w:abstractNumId w:val="17"/>
  </w:num>
  <w:num w:numId="25">
    <w:abstractNumId w:val="6"/>
  </w:num>
  <w:num w:numId="26">
    <w:abstractNumId w:val="27"/>
  </w:num>
  <w:num w:numId="27">
    <w:abstractNumId w:val="20"/>
  </w:num>
  <w:num w:numId="28">
    <w:abstractNumId w:val="14"/>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245"/>
    <w:rsid w:val="00004242"/>
    <w:rsid w:val="00006E34"/>
    <w:rsid w:val="000100B6"/>
    <w:rsid w:val="0001177F"/>
    <w:rsid w:val="000118E2"/>
    <w:rsid w:val="00012052"/>
    <w:rsid w:val="00014CF2"/>
    <w:rsid w:val="00016014"/>
    <w:rsid w:val="000165F4"/>
    <w:rsid w:val="00020136"/>
    <w:rsid w:val="00020924"/>
    <w:rsid w:val="000229DE"/>
    <w:rsid w:val="00025A79"/>
    <w:rsid w:val="00026E96"/>
    <w:rsid w:val="0003060D"/>
    <w:rsid w:val="000309F5"/>
    <w:rsid w:val="00030C87"/>
    <w:rsid w:val="00033649"/>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685B"/>
    <w:rsid w:val="00080091"/>
    <w:rsid w:val="00080783"/>
    <w:rsid w:val="00081D2F"/>
    <w:rsid w:val="00082668"/>
    <w:rsid w:val="00087F57"/>
    <w:rsid w:val="00090056"/>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F98"/>
    <w:rsid w:val="000D5C10"/>
    <w:rsid w:val="000D618A"/>
    <w:rsid w:val="000D6CB9"/>
    <w:rsid w:val="000E006C"/>
    <w:rsid w:val="000E1307"/>
    <w:rsid w:val="000E1630"/>
    <w:rsid w:val="000E2C37"/>
    <w:rsid w:val="000E3A6F"/>
    <w:rsid w:val="000E3CA7"/>
    <w:rsid w:val="000E451C"/>
    <w:rsid w:val="000E4979"/>
    <w:rsid w:val="000E4A6B"/>
    <w:rsid w:val="000E6EDE"/>
    <w:rsid w:val="000E70C1"/>
    <w:rsid w:val="000F02C3"/>
    <w:rsid w:val="000F0BDC"/>
    <w:rsid w:val="000F2717"/>
    <w:rsid w:val="000F47E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2AB"/>
    <w:rsid w:val="00114F0B"/>
    <w:rsid w:val="00115A0E"/>
    <w:rsid w:val="00115DE3"/>
    <w:rsid w:val="001161EF"/>
    <w:rsid w:val="00120C1C"/>
    <w:rsid w:val="00120D87"/>
    <w:rsid w:val="00122ED0"/>
    <w:rsid w:val="0012519B"/>
    <w:rsid w:val="00125A74"/>
    <w:rsid w:val="00126882"/>
    <w:rsid w:val="00127389"/>
    <w:rsid w:val="001274D5"/>
    <w:rsid w:val="00127C83"/>
    <w:rsid w:val="00130DAE"/>
    <w:rsid w:val="00131F97"/>
    <w:rsid w:val="001328E8"/>
    <w:rsid w:val="001352CE"/>
    <w:rsid w:val="00136531"/>
    <w:rsid w:val="0014320D"/>
    <w:rsid w:val="0014614B"/>
    <w:rsid w:val="0014667C"/>
    <w:rsid w:val="00152A30"/>
    <w:rsid w:val="0015350F"/>
    <w:rsid w:val="00156C6A"/>
    <w:rsid w:val="0016046D"/>
    <w:rsid w:val="001619CD"/>
    <w:rsid w:val="001635E9"/>
    <w:rsid w:val="00163FCB"/>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8EB"/>
    <w:rsid w:val="00190AB1"/>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7BD"/>
    <w:rsid w:val="001B0A89"/>
    <w:rsid w:val="001B0D61"/>
    <w:rsid w:val="001B290B"/>
    <w:rsid w:val="001B2B9B"/>
    <w:rsid w:val="001B4BEB"/>
    <w:rsid w:val="001B60C3"/>
    <w:rsid w:val="001B76C4"/>
    <w:rsid w:val="001B787C"/>
    <w:rsid w:val="001C0534"/>
    <w:rsid w:val="001C173E"/>
    <w:rsid w:val="001C181C"/>
    <w:rsid w:val="001C2E96"/>
    <w:rsid w:val="001C3BD6"/>
    <w:rsid w:val="001C3D56"/>
    <w:rsid w:val="001C55C2"/>
    <w:rsid w:val="001C6D2B"/>
    <w:rsid w:val="001D05A9"/>
    <w:rsid w:val="001D0981"/>
    <w:rsid w:val="001D4A52"/>
    <w:rsid w:val="001D5987"/>
    <w:rsid w:val="001D609E"/>
    <w:rsid w:val="001D6EFA"/>
    <w:rsid w:val="001E1528"/>
    <w:rsid w:val="001E227A"/>
    <w:rsid w:val="001E3980"/>
    <w:rsid w:val="001E5AF6"/>
    <w:rsid w:val="001E5BB1"/>
    <w:rsid w:val="001E6910"/>
    <w:rsid w:val="001E79D4"/>
    <w:rsid w:val="001F1385"/>
    <w:rsid w:val="001F3CFB"/>
    <w:rsid w:val="001F50FF"/>
    <w:rsid w:val="001F635A"/>
    <w:rsid w:val="001F724A"/>
    <w:rsid w:val="00201140"/>
    <w:rsid w:val="00201B4B"/>
    <w:rsid w:val="00201D5E"/>
    <w:rsid w:val="00204156"/>
    <w:rsid w:val="00206835"/>
    <w:rsid w:val="00206D31"/>
    <w:rsid w:val="00206EDA"/>
    <w:rsid w:val="00207C5A"/>
    <w:rsid w:val="0021017D"/>
    <w:rsid w:val="00212661"/>
    <w:rsid w:val="00214E1E"/>
    <w:rsid w:val="002153AB"/>
    <w:rsid w:val="00220DF6"/>
    <w:rsid w:val="00223D79"/>
    <w:rsid w:val="002255EF"/>
    <w:rsid w:val="002266F3"/>
    <w:rsid w:val="00230DE8"/>
    <w:rsid w:val="002333A7"/>
    <w:rsid w:val="0023353D"/>
    <w:rsid w:val="00234463"/>
    <w:rsid w:val="00236849"/>
    <w:rsid w:val="00236982"/>
    <w:rsid w:val="00237B28"/>
    <w:rsid w:val="00240743"/>
    <w:rsid w:val="00240E20"/>
    <w:rsid w:val="00241BCE"/>
    <w:rsid w:val="00243C32"/>
    <w:rsid w:val="002455D7"/>
    <w:rsid w:val="002457D6"/>
    <w:rsid w:val="00246C04"/>
    <w:rsid w:val="002470C8"/>
    <w:rsid w:val="00250001"/>
    <w:rsid w:val="00251899"/>
    <w:rsid w:val="00253BCA"/>
    <w:rsid w:val="00257790"/>
    <w:rsid w:val="00260265"/>
    <w:rsid w:val="00261B84"/>
    <w:rsid w:val="002636F6"/>
    <w:rsid w:val="00264C14"/>
    <w:rsid w:val="00265515"/>
    <w:rsid w:val="00266795"/>
    <w:rsid w:val="0026779E"/>
    <w:rsid w:val="002702CE"/>
    <w:rsid w:val="0027048C"/>
    <w:rsid w:val="00271327"/>
    <w:rsid w:val="002777FB"/>
    <w:rsid w:val="0028203B"/>
    <w:rsid w:val="0028407E"/>
    <w:rsid w:val="00285028"/>
    <w:rsid w:val="00285083"/>
    <w:rsid w:val="00285505"/>
    <w:rsid w:val="0029265C"/>
    <w:rsid w:val="00296326"/>
    <w:rsid w:val="00296F62"/>
    <w:rsid w:val="0029700D"/>
    <w:rsid w:val="002A0C00"/>
    <w:rsid w:val="002A169E"/>
    <w:rsid w:val="002A2040"/>
    <w:rsid w:val="002A3C43"/>
    <w:rsid w:val="002A43B2"/>
    <w:rsid w:val="002B016F"/>
    <w:rsid w:val="002B1D18"/>
    <w:rsid w:val="002B2555"/>
    <w:rsid w:val="002B257B"/>
    <w:rsid w:val="002B2F38"/>
    <w:rsid w:val="002B43D1"/>
    <w:rsid w:val="002B6711"/>
    <w:rsid w:val="002C0DBF"/>
    <w:rsid w:val="002C20A7"/>
    <w:rsid w:val="002C220C"/>
    <w:rsid w:val="002C3AF5"/>
    <w:rsid w:val="002C4AE2"/>
    <w:rsid w:val="002C64EB"/>
    <w:rsid w:val="002C7582"/>
    <w:rsid w:val="002D1999"/>
    <w:rsid w:val="002D349C"/>
    <w:rsid w:val="002D4754"/>
    <w:rsid w:val="002E0AAB"/>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27D0"/>
    <w:rsid w:val="00333C39"/>
    <w:rsid w:val="00333DFC"/>
    <w:rsid w:val="003340E3"/>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1724"/>
    <w:rsid w:val="00373757"/>
    <w:rsid w:val="00375887"/>
    <w:rsid w:val="00375B19"/>
    <w:rsid w:val="00375EB1"/>
    <w:rsid w:val="0037681B"/>
    <w:rsid w:val="00380EDD"/>
    <w:rsid w:val="00382ADF"/>
    <w:rsid w:val="00382B82"/>
    <w:rsid w:val="00383051"/>
    <w:rsid w:val="003836AD"/>
    <w:rsid w:val="0038606C"/>
    <w:rsid w:val="00387404"/>
    <w:rsid w:val="0039018A"/>
    <w:rsid w:val="003909B6"/>
    <w:rsid w:val="003911EB"/>
    <w:rsid w:val="003924EA"/>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5401"/>
    <w:rsid w:val="003B628D"/>
    <w:rsid w:val="003B7AAC"/>
    <w:rsid w:val="003C00B3"/>
    <w:rsid w:val="003C0592"/>
    <w:rsid w:val="003C170E"/>
    <w:rsid w:val="003C2DE7"/>
    <w:rsid w:val="003C35A4"/>
    <w:rsid w:val="003C3C79"/>
    <w:rsid w:val="003C3F23"/>
    <w:rsid w:val="003C4278"/>
    <w:rsid w:val="003C4962"/>
    <w:rsid w:val="003C695D"/>
    <w:rsid w:val="003D3EE6"/>
    <w:rsid w:val="003D4877"/>
    <w:rsid w:val="003D4CAA"/>
    <w:rsid w:val="003D5965"/>
    <w:rsid w:val="003D6EF1"/>
    <w:rsid w:val="003D7107"/>
    <w:rsid w:val="003E0A1D"/>
    <w:rsid w:val="003E0C8E"/>
    <w:rsid w:val="003E1EBC"/>
    <w:rsid w:val="003E2874"/>
    <w:rsid w:val="003E4129"/>
    <w:rsid w:val="003E50AF"/>
    <w:rsid w:val="003E50EE"/>
    <w:rsid w:val="003E7B98"/>
    <w:rsid w:val="003E7CE4"/>
    <w:rsid w:val="003F05B5"/>
    <w:rsid w:val="003F0A4B"/>
    <w:rsid w:val="003F2E2E"/>
    <w:rsid w:val="003F5934"/>
    <w:rsid w:val="003F5C52"/>
    <w:rsid w:val="003F60CE"/>
    <w:rsid w:val="00400640"/>
    <w:rsid w:val="004010C8"/>
    <w:rsid w:val="00402200"/>
    <w:rsid w:val="00402FF6"/>
    <w:rsid w:val="0040475D"/>
    <w:rsid w:val="00405BCB"/>
    <w:rsid w:val="00411BEB"/>
    <w:rsid w:val="00411E4D"/>
    <w:rsid w:val="00413263"/>
    <w:rsid w:val="00413367"/>
    <w:rsid w:val="0041677E"/>
    <w:rsid w:val="00416A63"/>
    <w:rsid w:val="00417980"/>
    <w:rsid w:val="00417DAB"/>
    <w:rsid w:val="00422B49"/>
    <w:rsid w:val="004245D1"/>
    <w:rsid w:val="0042535E"/>
    <w:rsid w:val="00426016"/>
    <w:rsid w:val="0042687E"/>
    <w:rsid w:val="0042692E"/>
    <w:rsid w:val="00426A96"/>
    <w:rsid w:val="00426B6A"/>
    <w:rsid w:val="00427C8A"/>
    <w:rsid w:val="004301FB"/>
    <w:rsid w:val="004305A6"/>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47C6"/>
    <w:rsid w:val="00455902"/>
    <w:rsid w:val="0045632B"/>
    <w:rsid w:val="00456538"/>
    <w:rsid w:val="00456E0D"/>
    <w:rsid w:val="0045782A"/>
    <w:rsid w:val="004578B1"/>
    <w:rsid w:val="00460121"/>
    <w:rsid w:val="00461D57"/>
    <w:rsid w:val="00462C4F"/>
    <w:rsid w:val="00465987"/>
    <w:rsid w:val="00466259"/>
    <w:rsid w:val="004679AA"/>
    <w:rsid w:val="00471914"/>
    <w:rsid w:val="004720FB"/>
    <w:rsid w:val="00472C4A"/>
    <w:rsid w:val="00472C64"/>
    <w:rsid w:val="004749B4"/>
    <w:rsid w:val="00475044"/>
    <w:rsid w:val="00475327"/>
    <w:rsid w:val="00475594"/>
    <w:rsid w:val="00480C32"/>
    <w:rsid w:val="004820C8"/>
    <w:rsid w:val="00482C00"/>
    <w:rsid w:val="00483FE0"/>
    <w:rsid w:val="004843E1"/>
    <w:rsid w:val="00487590"/>
    <w:rsid w:val="00490625"/>
    <w:rsid w:val="00491F60"/>
    <w:rsid w:val="00495B10"/>
    <w:rsid w:val="004968AB"/>
    <w:rsid w:val="00496A27"/>
    <w:rsid w:val="00497EE2"/>
    <w:rsid w:val="004A2A51"/>
    <w:rsid w:val="004A4661"/>
    <w:rsid w:val="004A4984"/>
    <w:rsid w:val="004A73EB"/>
    <w:rsid w:val="004A75C7"/>
    <w:rsid w:val="004B0546"/>
    <w:rsid w:val="004B4D2A"/>
    <w:rsid w:val="004B772B"/>
    <w:rsid w:val="004C0C85"/>
    <w:rsid w:val="004C11C9"/>
    <w:rsid w:val="004C1698"/>
    <w:rsid w:val="004C1B0D"/>
    <w:rsid w:val="004C44C5"/>
    <w:rsid w:val="004C46AD"/>
    <w:rsid w:val="004C49E5"/>
    <w:rsid w:val="004C5C37"/>
    <w:rsid w:val="004C5DDB"/>
    <w:rsid w:val="004C69B5"/>
    <w:rsid w:val="004C6B7F"/>
    <w:rsid w:val="004D04B1"/>
    <w:rsid w:val="004D18F0"/>
    <w:rsid w:val="004D36A1"/>
    <w:rsid w:val="004D5CF7"/>
    <w:rsid w:val="004D7474"/>
    <w:rsid w:val="004E018D"/>
    <w:rsid w:val="004E1A6F"/>
    <w:rsid w:val="004E1D19"/>
    <w:rsid w:val="004E3B25"/>
    <w:rsid w:val="004E4442"/>
    <w:rsid w:val="004E4E2B"/>
    <w:rsid w:val="004F014D"/>
    <w:rsid w:val="004F03DD"/>
    <w:rsid w:val="004F0509"/>
    <w:rsid w:val="004F1637"/>
    <w:rsid w:val="004F364C"/>
    <w:rsid w:val="004F3F3D"/>
    <w:rsid w:val="004F4E46"/>
    <w:rsid w:val="004F62DC"/>
    <w:rsid w:val="00500954"/>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36C1"/>
    <w:rsid w:val="00533F05"/>
    <w:rsid w:val="0053432F"/>
    <w:rsid w:val="00537C1D"/>
    <w:rsid w:val="00540DFC"/>
    <w:rsid w:val="00544310"/>
    <w:rsid w:val="00544554"/>
    <w:rsid w:val="0054678E"/>
    <w:rsid w:val="0055140F"/>
    <w:rsid w:val="00551A23"/>
    <w:rsid w:val="00555F99"/>
    <w:rsid w:val="005564EF"/>
    <w:rsid w:val="0055675B"/>
    <w:rsid w:val="00556ECE"/>
    <w:rsid w:val="00557FBC"/>
    <w:rsid w:val="00560CCA"/>
    <w:rsid w:val="005621A9"/>
    <w:rsid w:val="00562D6D"/>
    <w:rsid w:val="00563A69"/>
    <w:rsid w:val="00563B20"/>
    <w:rsid w:val="005653CE"/>
    <w:rsid w:val="00565FBD"/>
    <w:rsid w:val="00566731"/>
    <w:rsid w:val="00566EA3"/>
    <w:rsid w:val="00567E68"/>
    <w:rsid w:val="00570380"/>
    <w:rsid w:val="00570D08"/>
    <w:rsid w:val="00571CA2"/>
    <w:rsid w:val="005730ED"/>
    <w:rsid w:val="00573965"/>
    <w:rsid w:val="005740A3"/>
    <w:rsid w:val="00576BF5"/>
    <w:rsid w:val="00580AC8"/>
    <w:rsid w:val="00583213"/>
    <w:rsid w:val="00583FC6"/>
    <w:rsid w:val="00585773"/>
    <w:rsid w:val="005918E9"/>
    <w:rsid w:val="00592088"/>
    <w:rsid w:val="00592371"/>
    <w:rsid w:val="00593D35"/>
    <w:rsid w:val="005970E7"/>
    <w:rsid w:val="005972BE"/>
    <w:rsid w:val="00597AE2"/>
    <w:rsid w:val="00597FF3"/>
    <w:rsid w:val="005A0A4F"/>
    <w:rsid w:val="005A6177"/>
    <w:rsid w:val="005A7426"/>
    <w:rsid w:val="005A7559"/>
    <w:rsid w:val="005A784D"/>
    <w:rsid w:val="005B132B"/>
    <w:rsid w:val="005B1C5F"/>
    <w:rsid w:val="005B268E"/>
    <w:rsid w:val="005B339C"/>
    <w:rsid w:val="005C0387"/>
    <w:rsid w:val="005C15E4"/>
    <w:rsid w:val="005C1B60"/>
    <w:rsid w:val="005C1C4B"/>
    <w:rsid w:val="005C1D5D"/>
    <w:rsid w:val="005C31A9"/>
    <w:rsid w:val="005C4CDA"/>
    <w:rsid w:val="005C6C9E"/>
    <w:rsid w:val="005C7483"/>
    <w:rsid w:val="005C7B10"/>
    <w:rsid w:val="005D169B"/>
    <w:rsid w:val="005D369B"/>
    <w:rsid w:val="005D391F"/>
    <w:rsid w:val="005D4EF0"/>
    <w:rsid w:val="005D4FD5"/>
    <w:rsid w:val="005D6BF0"/>
    <w:rsid w:val="005E041B"/>
    <w:rsid w:val="005E0AC7"/>
    <w:rsid w:val="005E412E"/>
    <w:rsid w:val="005E41A5"/>
    <w:rsid w:val="005E440A"/>
    <w:rsid w:val="005E4DC6"/>
    <w:rsid w:val="005F251C"/>
    <w:rsid w:val="005F292F"/>
    <w:rsid w:val="005F3E9D"/>
    <w:rsid w:val="005F6DDE"/>
    <w:rsid w:val="006006D4"/>
    <w:rsid w:val="00603189"/>
    <w:rsid w:val="00603B1D"/>
    <w:rsid w:val="006055E4"/>
    <w:rsid w:val="00605732"/>
    <w:rsid w:val="00610CE8"/>
    <w:rsid w:val="0061136D"/>
    <w:rsid w:val="00611B11"/>
    <w:rsid w:val="0061378C"/>
    <w:rsid w:val="00613D2C"/>
    <w:rsid w:val="00617D26"/>
    <w:rsid w:val="006203C1"/>
    <w:rsid w:val="00625051"/>
    <w:rsid w:val="006261DE"/>
    <w:rsid w:val="00626EF8"/>
    <w:rsid w:val="006272AA"/>
    <w:rsid w:val="006302BE"/>
    <w:rsid w:val="00631F57"/>
    <w:rsid w:val="006345D9"/>
    <w:rsid w:val="0063594C"/>
    <w:rsid w:val="00642DEE"/>
    <w:rsid w:val="0064440E"/>
    <w:rsid w:val="0064490A"/>
    <w:rsid w:val="0064663F"/>
    <w:rsid w:val="00650847"/>
    <w:rsid w:val="00651A5D"/>
    <w:rsid w:val="00651C6A"/>
    <w:rsid w:val="00653A10"/>
    <w:rsid w:val="0065414D"/>
    <w:rsid w:val="00655B0C"/>
    <w:rsid w:val="006570E9"/>
    <w:rsid w:val="0066208C"/>
    <w:rsid w:val="0066442C"/>
    <w:rsid w:val="00665B41"/>
    <w:rsid w:val="00665E56"/>
    <w:rsid w:val="00665F38"/>
    <w:rsid w:val="00666BAA"/>
    <w:rsid w:val="00667C01"/>
    <w:rsid w:val="0067438C"/>
    <w:rsid w:val="0067485A"/>
    <w:rsid w:val="00675537"/>
    <w:rsid w:val="00680370"/>
    <w:rsid w:val="006808B9"/>
    <w:rsid w:val="00680C23"/>
    <w:rsid w:val="00681729"/>
    <w:rsid w:val="00682C2E"/>
    <w:rsid w:val="00682EB6"/>
    <w:rsid w:val="0068332B"/>
    <w:rsid w:val="00683473"/>
    <w:rsid w:val="00683A6F"/>
    <w:rsid w:val="00683C65"/>
    <w:rsid w:val="00684ECC"/>
    <w:rsid w:val="00685694"/>
    <w:rsid w:val="006857D8"/>
    <w:rsid w:val="00686EE1"/>
    <w:rsid w:val="0068728F"/>
    <w:rsid w:val="00690EE4"/>
    <w:rsid w:val="00691E7A"/>
    <w:rsid w:val="00697F9F"/>
    <w:rsid w:val="006A601E"/>
    <w:rsid w:val="006A6754"/>
    <w:rsid w:val="006A6F6A"/>
    <w:rsid w:val="006B2F2F"/>
    <w:rsid w:val="006B3382"/>
    <w:rsid w:val="006B455C"/>
    <w:rsid w:val="006B6650"/>
    <w:rsid w:val="006B77D1"/>
    <w:rsid w:val="006C0962"/>
    <w:rsid w:val="006C2636"/>
    <w:rsid w:val="006C3085"/>
    <w:rsid w:val="006C4405"/>
    <w:rsid w:val="006C4F29"/>
    <w:rsid w:val="006C63DE"/>
    <w:rsid w:val="006C680E"/>
    <w:rsid w:val="006D43C2"/>
    <w:rsid w:val="006D7F0C"/>
    <w:rsid w:val="006E203B"/>
    <w:rsid w:val="006E3838"/>
    <w:rsid w:val="006E38C2"/>
    <w:rsid w:val="006E4D56"/>
    <w:rsid w:val="006E5714"/>
    <w:rsid w:val="006E5737"/>
    <w:rsid w:val="006E6EA7"/>
    <w:rsid w:val="006E770D"/>
    <w:rsid w:val="006F0B36"/>
    <w:rsid w:val="006F4770"/>
    <w:rsid w:val="006F6704"/>
    <w:rsid w:val="00700030"/>
    <w:rsid w:val="00700ABD"/>
    <w:rsid w:val="007041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0EEB"/>
    <w:rsid w:val="00741651"/>
    <w:rsid w:val="00741F25"/>
    <w:rsid w:val="00742389"/>
    <w:rsid w:val="0074280B"/>
    <w:rsid w:val="00744EE0"/>
    <w:rsid w:val="00747156"/>
    <w:rsid w:val="00747C15"/>
    <w:rsid w:val="00752A20"/>
    <w:rsid w:val="00753DF4"/>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0A6"/>
    <w:rsid w:val="0078679F"/>
    <w:rsid w:val="00790EAD"/>
    <w:rsid w:val="00794359"/>
    <w:rsid w:val="007A17AE"/>
    <w:rsid w:val="007A5E50"/>
    <w:rsid w:val="007B104A"/>
    <w:rsid w:val="007B18CD"/>
    <w:rsid w:val="007B3138"/>
    <w:rsid w:val="007B362E"/>
    <w:rsid w:val="007B3740"/>
    <w:rsid w:val="007B4852"/>
    <w:rsid w:val="007B5569"/>
    <w:rsid w:val="007B60F8"/>
    <w:rsid w:val="007B72E5"/>
    <w:rsid w:val="007B7CB6"/>
    <w:rsid w:val="007B7E11"/>
    <w:rsid w:val="007C0E8C"/>
    <w:rsid w:val="007C1667"/>
    <w:rsid w:val="007C7977"/>
    <w:rsid w:val="007C7C80"/>
    <w:rsid w:val="007D0D42"/>
    <w:rsid w:val="007D18B2"/>
    <w:rsid w:val="007D2150"/>
    <w:rsid w:val="007D26DA"/>
    <w:rsid w:val="007D2EC5"/>
    <w:rsid w:val="007D4A59"/>
    <w:rsid w:val="007D5B99"/>
    <w:rsid w:val="007D5D39"/>
    <w:rsid w:val="007D5D79"/>
    <w:rsid w:val="007D737D"/>
    <w:rsid w:val="007E366A"/>
    <w:rsid w:val="007E3DA5"/>
    <w:rsid w:val="007E535E"/>
    <w:rsid w:val="007E561E"/>
    <w:rsid w:val="007E726B"/>
    <w:rsid w:val="007E7E23"/>
    <w:rsid w:val="007F3856"/>
    <w:rsid w:val="007F460C"/>
    <w:rsid w:val="007F55FD"/>
    <w:rsid w:val="007F5D7C"/>
    <w:rsid w:val="007F701D"/>
    <w:rsid w:val="007F7982"/>
    <w:rsid w:val="007F7AAD"/>
    <w:rsid w:val="00800008"/>
    <w:rsid w:val="0080065E"/>
    <w:rsid w:val="008014E4"/>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2ABB"/>
    <w:rsid w:val="00834B8A"/>
    <w:rsid w:val="00836A16"/>
    <w:rsid w:val="008371AA"/>
    <w:rsid w:val="00837674"/>
    <w:rsid w:val="008419DE"/>
    <w:rsid w:val="00846FF8"/>
    <w:rsid w:val="00847A42"/>
    <w:rsid w:val="00847CDD"/>
    <w:rsid w:val="008521DD"/>
    <w:rsid w:val="0085312F"/>
    <w:rsid w:val="008534A5"/>
    <w:rsid w:val="00854F34"/>
    <w:rsid w:val="00857363"/>
    <w:rsid w:val="00857C89"/>
    <w:rsid w:val="00863DE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97"/>
    <w:rsid w:val="008851AF"/>
    <w:rsid w:val="00885552"/>
    <w:rsid w:val="00887635"/>
    <w:rsid w:val="008901DB"/>
    <w:rsid w:val="00890B05"/>
    <w:rsid w:val="0089113B"/>
    <w:rsid w:val="00892056"/>
    <w:rsid w:val="00894151"/>
    <w:rsid w:val="00894862"/>
    <w:rsid w:val="0089581D"/>
    <w:rsid w:val="0089683C"/>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1FA2"/>
    <w:rsid w:val="008C2CD3"/>
    <w:rsid w:val="008C53AA"/>
    <w:rsid w:val="008C5A4A"/>
    <w:rsid w:val="008C6894"/>
    <w:rsid w:val="008D1CEE"/>
    <w:rsid w:val="008D20E8"/>
    <w:rsid w:val="008D4F9D"/>
    <w:rsid w:val="008D56E2"/>
    <w:rsid w:val="008D57D4"/>
    <w:rsid w:val="008D7B70"/>
    <w:rsid w:val="008E0193"/>
    <w:rsid w:val="008E0EE1"/>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78"/>
    <w:rsid w:val="008F7925"/>
    <w:rsid w:val="009003CE"/>
    <w:rsid w:val="00904D51"/>
    <w:rsid w:val="00906D77"/>
    <w:rsid w:val="00911CD5"/>
    <w:rsid w:val="00912426"/>
    <w:rsid w:val="0091454E"/>
    <w:rsid w:val="00914B2C"/>
    <w:rsid w:val="00916653"/>
    <w:rsid w:val="00916B7E"/>
    <w:rsid w:val="009176B1"/>
    <w:rsid w:val="00917B63"/>
    <w:rsid w:val="0092001B"/>
    <w:rsid w:val="00920445"/>
    <w:rsid w:val="00921DCB"/>
    <w:rsid w:val="00922BA1"/>
    <w:rsid w:val="00924FD5"/>
    <w:rsid w:val="00925A59"/>
    <w:rsid w:val="00926E38"/>
    <w:rsid w:val="00927253"/>
    <w:rsid w:val="009301FC"/>
    <w:rsid w:val="00930E73"/>
    <w:rsid w:val="00933FDD"/>
    <w:rsid w:val="00937391"/>
    <w:rsid w:val="0094103E"/>
    <w:rsid w:val="00941B22"/>
    <w:rsid w:val="009442B9"/>
    <w:rsid w:val="009456B7"/>
    <w:rsid w:val="00945961"/>
    <w:rsid w:val="00945D10"/>
    <w:rsid w:val="009475B4"/>
    <w:rsid w:val="009479E0"/>
    <w:rsid w:val="00947A2A"/>
    <w:rsid w:val="009513B3"/>
    <w:rsid w:val="009515AB"/>
    <w:rsid w:val="0095285E"/>
    <w:rsid w:val="00952DFC"/>
    <w:rsid w:val="00952F39"/>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600C"/>
    <w:rsid w:val="009B3E6F"/>
    <w:rsid w:val="009B4985"/>
    <w:rsid w:val="009B5D2C"/>
    <w:rsid w:val="009B702B"/>
    <w:rsid w:val="009B7574"/>
    <w:rsid w:val="009B7C61"/>
    <w:rsid w:val="009C0342"/>
    <w:rsid w:val="009C2278"/>
    <w:rsid w:val="009C4014"/>
    <w:rsid w:val="009C711B"/>
    <w:rsid w:val="009C72C0"/>
    <w:rsid w:val="009D0D60"/>
    <w:rsid w:val="009D1A1B"/>
    <w:rsid w:val="009D339F"/>
    <w:rsid w:val="009D5855"/>
    <w:rsid w:val="009D5B5A"/>
    <w:rsid w:val="009D6753"/>
    <w:rsid w:val="009D69FA"/>
    <w:rsid w:val="009D7C3D"/>
    <w:rsid w:val="009E1147"/>
    <w:rsid w:val="009E278E"/>
    <w:rsid w:val="009E34DC"/>
    <w:rsid w:val="009E44FB"/>
    <w:rsid w:val="009F0D88"/>
    <w:rsid w:val="009F1103"/>
    <w:rsid w:val="009F3A48"/>
    <w:rsid w:val="009F5952"/>
    <w:rsid w:val="009F7AAA"/>
    <w:rsid w:val="00A007A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D35"/>
    <w:rsid w:val="00A30472"/>
    <w:rsid w:val="00A31BA2"/>
    <w:rsid w:val="00A31F06"/>
    <w:rsid w:val="00A33F35"/>
    <w:rsid w:val="00A34652"/>
    <w:rsid w:val="00A36509"/>
    <w:rsid w:val="00A41109"/>
    <w:rsid w:val="00A45E44"/>
    <w:rsid w:val="00A463D8"/>
    <w:rsid w:val="00A47696"/>
    <w:rsid w:val="00A505FC"/>
    <w:rsid w:val="00A509B4"/>
    <w:rsid w:val="00A519E4"/>
    <w:rsid w:val="00A53684"/>
    <w:rsid w:val="00A547CF"/>
    <w:rsid w:val="00A56998"/>
    <w:rsid w:val="00A57973"/>
    <w:rsid w:val="00A61CB9"/>
    <w:rsid w:val="00A6540D"/>
    <w:rsid w:val="00A654F5"/>
    <w:rsid w:val="00A666B6"/>
    <w:rsid w:val="00A66BD1"/>
    <w:rsid w:val="00A7242F"/>
    <w:rsid w:val="00A728B9"/>
    <w:rsid w:val="00A74C4C"/>
    <w:rsid w:val="00A7597D"/>
    <w:rsid w:val="00A77118"/>
    <w:rsid w:val="00A778BC"/>
    <w:rsid w:val="00A82E67"/>
    <w:rsid w:val="00A83249"/>
    <w:rsid w:val="00A838EF"/>
    <w:rsid w:val="00A840FA"/>
    <w:rsid w:val="00A8675F"/>
    <w:rsid w:val="00A86E5A"/>
    <w:rsid w:val="00A902C8"/>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421E"/>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BCC"/>
    <w:rsid w:val="00AE7DB1"/>
    <w:rsid w:val="00AF00AB"/>
    <w:rsid w:val="00AF00B6"/>
    <w:rsid w:val="00AF0866"/>
    <w:rsid w:val="00AF0C68"/>
    <w:rsid w:val="00AF2FE7"/>
    <w:rsid w:val="00AF4375"/>
    <w:rsid w:val="00AF738B"/>
    <w:rsid w:val="00AF77CF"/>
    <w:rsid w:val="00AF780A"/>
    <w:rsid w:val="00AF7E0E"/>
    <w:rsid w:val="00B03768"/>
    <w:rsid w:val="00B04553"/>
    <w:rsid w:val="00B050F4"/>
    <w:rsid w:val="00B0737B"/>
    <w:rsid w:val="00B0768B"/>
    <w:rsid w:val="00B07F83"/>
    <w:rsid w:val="00B105B5"/>
    <w:rsid w:val="00B10C3A"/>
    <w:rsid w:val="00B115F7"/>
    <w:rsid w:val="00B11932"/>
    <w:rsid w:val="00B11D08"/>
    <w:rsid w:val="00B14D90"/>
    <w:rsid w:val="00B15432"/>
    <w:rsid w:val="00B16058"/>
    <w:rsid w:val="00B1714E"/>
    <w:rsid w:val="00B173C9"/>
    <w:rsid w:val="00B204D1"/>
    <w:rsid w:val="00B217A1"/>
    <w:rsid w:val="00B2677F"/>
    <w:rsid w:val="00B3009C"/>
    <w:rsid w:val="00B3258C"/>
    <w:rsid w:val="00B32F87"/>
    <w:rsid w:val="00B332ED"/>
    <w:rsid w:val="00B33428"/>
    <w:rsid w:val="00B33DD4"/>
    <w:rsid w:val="00B34C63"/>
    <w:rsid w:val="00B36F17"/>
    <w:rsid w:val="00B370BA"/>
    <w:rsid w:val="00B42F4D"/>
    <w:rsid w:val="00B441C1"/>
    <w:rsid w:val="00B46687"/>
    <w:rsid w:val="00B476DA"/>
    <w:rsid w:val="00B47CCB"/>
    <w:rsid w:val="00B50959"/>
    <w:rsid w:val="00B5234B"/>
    <w:rsid w:val="00B60F4F"/>
    <w:rsid w:val="00B611CA"/>
    <w:rsid w:val="00B615BD"/>
    <w:rsid w:val="00B666E4"/>
    <w:rsid w:val="00B66D83"/>
    <w:rsid w:val="00B70316"/>
    <w:rsid w:val="00B72CFC"/>
    <w:rsid w:val="00B7510C"/>
    <w:rsid w:val="00B76721"/>
    <w:rsid w:val="00B8082C"/>
    <w:rsid w:val="00B80F1E"/>
    <w:rsid w:val="00B81BF1"/>
    <w:rsid w:val="00B826AD"/>
    <w:rsid w:val="00B82E28"/>
    <w:rsid w:val="00B82FCA"/>
    <w:rsid w:val="00B85AFC"/>
    <w:rsid w:val="00B860C0"/>
    <w:rsid w:val="00B86541"/>
    <w:rsid w:val="00B86FF4"/>
    <w:rsid w:val="00B877CC"/>
    <w:rsid w:val="00B91200"/>
    <w:rsid w:val="00B92235"/>
    <w:rsid w:val="00B93562"/>
    <w:rsid w:val="00B942D5"/>
    <w:rsid w:val="00B946AA"/>
    <w:rsid w:val="00B95706"/>
    <w:rsid w:val="00B96266"/>
    <w:rsid w:val="00B968D8"/>
    <w:rsid w:val="00B9712E"/>
    <w:rsid w:val="00BA08A1"/>
    <w:rsid w:val="00BA0E44"/>
    <w:rsid w:val="00BA3B76"/>
    <w:rsid w:val="00BA4D70"/>
    <w:rsid w:val="00BA5C49"/>
    <w:rsid w:val="00BB1250"/>
    <w:rsid w:val="00BB43D1"/>
    <w:rsid w:val="00BB5571"/>
    <w:rsid w:val="00BB6A69"/>
    <w:rsid w:val="00BB7263"/>
    <w:rsid w:val="00BB78CD"/>
    <w:rsid w:val="00BC018F"/>
    <w:rsid w:val="00BC061C"/>
    <w:rsid w:val="00BC0C77"/>
    <w:rsid w:val="00BC482E"/>
    <w:rsid w:val="00BC4B1D"/>
    <w:rsid w:val="00BC7B61"/>
    <w:rsid w:val="00BC7C8D"/>
    <w:rsid w:val="00BD13DE"/>
    <w:rsid w:val="00BD18FB"/>
    <w:rsid w:val="00BD1E79"/>
    <w:rsid w:val="00BD1FEF"/>
    <w:rsid w:val="00BD56C4"/>
    <w:rsid w:val="00BD5BC7"/>
    <w:rsid w:val="00BD69AF"/>
    <w:rsid w:val="00BD7DD3"/>
    <w:rsid w:val="00BE1152"/>
    <w:rsid w:val="00BE318E"/>
    <w:rsid w:val="00BE7DF8"/>
    <w:rsid w:val="00BE7FF3"/>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3EA4"/>
    <w:rsid w:val="00C170C7"/>
    <w:rsid w:val="00C20437"/>
    <w:rsid w:val="00C2487B"/>
    <w:rsid w:val="00C25CDC"/>
    <w:rsid w:val="00C2612C"/>
    <w:rsid w:val="00C27B84"/>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526"/>
    <w:rsid w:val="00C6449B"/>
    <w:rsid w:val="00C65463"/>
    <w:rsid w:val="00C6695F"/>
    <w:rsid w:val="00C671C8"/>
    <w:rsid w:val="00C67577"/>
    <w:rsid w:val="00C70622"/>
    <w:rsid w:val="00C712D5"/>
    <w:rsid w:val="00C71CAC"/>
    <w:rsid w:val="00C72015"/>
    <w:rsid w:val="00C73B22"/>
    <w:rsid w:val="00C755C3"/>
    <w:rsid w:val="00C75663"/>
    <w:rsid w:val="00C75B5A"/>
    <w:rsid w:val="00C8022D"/>
    <w:rsid w:val="00C82610"/>
    <w:rsid w:val="00C8446D"/>
    <w:rsid w:val="00C844C8"/>
    <w:rsid w:val="00C869E2"/>
    <w:rsid w:val="00C87133"/>
    <w:rsid w:val="00C8723B"/>
    <w:rsid w:val="00C90FE4"/>
    <w:rsid w:val="00C91830"/>
    <w:rsid w:val="00C91A05"/>
    <w:rsid w:val="00C91B18"/>
    <w:rsid w:val="00C91BAD"/>
    <w:rsid w:val="00C92933"/>
    <w:rsid w:val="00C95D0F"/>
    <w:rsid w:val="00C960D4"/>
    <w:rsid w:val="00CA01C6"/>
    <w:rsid w:val="00CA064C"/>
    <w:rsid w:val="00CA1817"/>
    <w:rsid w:val="00CA2648"/>
    <w:rsid w:val="00CA4765"/>
    <w:rsid w:val="00CA6012"/>
    <w:rsid w:val="00CA73B9"/>
    <w:rsid w:val="00CB06DF"/>
    <w:rsid w:val="00CB2210"/>
    <w:rsid w:val="00CB2979"/>
    <w:rsid w:val="00CB2C89"/>
    <w:rsid w:val="00CB3551"/>
    <w:rsid w:val="00CB4265"/>
    <w:rsid w:val="00CC1340"/>
    <w:rsid w:val="00CC3BF2"/>
    <w:rsid w:val="00CC3FB1"/>
    <w:rsid w:val="00CC5483"/>
    <w:rsid w:val="00CC5F05"/>
    <w:rsid w:val="00CC6A95"/>
    <w:rsid w:val="00CC7A35"/>
    <w:rsid w:val="00CD0982"/>
    <w:rsid w:val="00CD19BC"/>
    <w:rsid w:val="00CD1CD7"/>
    <w:rsid w:val="00CD20CB"/>
    <w:rsid w:val="00CD2975"/>
    <w:rsid w:val="00CD3643"/>
    <w:rsid w:val="00CD3762"/>
    <w:rsid w:val="00CD6227"/>
    <w:rsid w:val="00CD6512"/>
    <w:rsid w:val="00CD7717"/>
    <w:rsid w:val="00CE0960"/>
    <w:rsid w:val="00CE0CF7"/>
    <w:rsid w:val="00CE18AC"/>
    <w:rsid w:val="00CE24C8"/>
    <w:rsid w:val="00CE5026"/>
    <w:rsid w:val="00CF0911"/>
    <w:rsid w:val="00CF0ADE"/>
    <w:rsid w:val="00CF0D45"/>
    <w:rsid w:val="00CF1ABF"/>
    <w:rsid w:val="00CF47ED"/>
    <w:rsid w:val="00CF57E3"/>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27D90"/>
    <w:rsid w:val="00D31F35"/>
    <w:rsid w:val="00D3295B"/>
    <w:rsid w:val="00D336B9"/>
    <w:rsid w:val="00D336CF"/>
    <w:rsid w:val="00D33A59"/>
    <w:rsid w:val="00D35B28"/>
    <w:rsid w:val="00D36009"/>
    <w:rsid w:val="00D37017"/>
    <w:rsid w:val="00D37437"/>
    <w:rsid w:val="00D37D0B"/>
    <w:rsid w:val="00D403D5"/>
    <w:rsid w:val="00D40690"/>
    <w:rsid w:val="00D4270D"/>
    <w:rsid w:val="00D434B8"/>
    <w:rsid w:val="00D43792"/>
    <w:rsid w:val="00D44057"/>
    <w:rsid w:val="00D441C9"/>
    <w:rsid w:val="00D4482B"/>
    <w:rsid w:val="00D4769B"/>
    <w:rsid w:val="00D47FF5"/>
    <w:rsid w:val="00D506C7"/>
    <w:rsid w:val="00D50DEA"/>
    <w:rsid w:val="00D51BE9"/>
    <w:rsid w:val="00D51E45"/>
    <w:rsid w:val="00D52F88"/>
    <w:rsid w:val="00D53967"/>
    <w:rsid w:val="00D540A7"/>
    <w:rsid w:val="00D55C4F"/>
    <w:rsid w:val="00D55DD2"/>
    <w:rsid w:val="00D57A61"/>
    <w:rsid w:val="00D602CD"/>
    <w:rsid w:val="00D6119F"/>
    <w:rsid w:val="00D62DC7"/>
    <w:rsid w:val="00D66032"/>
    <w:rsid w:val="00D673EF"/>
    <w:rsid w:val="00D70413"/>
    <w:rsid w:val="00D71EFE"/>
    <w:rsid w:val="00D72048"/>
    <w:rsid w:val="00D748C2"/>
    <w:rsid w:val="00D75268"/>
    <w:rsid w:val="00D7530D"/>
    <w:rsid w:val="00D763C1"/>
    <w:rsid w:val="00D76C50"/>
    <w:rsid w:val="00D777D9"/>
    <w:rsid w:val="00D77A53"/>
    <w:rsid w:val="00D80928"/>
    <w:rsid w:val="00D81EE5"/>
    <w:rsid w:val="00D82881"/>
    <w:rsid w:val="00D85156"/>
    <w:rsid w:val="00D86082"/>
    <w:rsid w:val="00D87076"/>
    <w:rsid w:val="00D90064"/>
    <w:rsid w:val="00D92D28"/>
    <w:rsid w:val="00D9522E"/>
    <w:rsid w:val="00D96E4C"/>
    <w:rsid w:val="00D9706D"/>
    <w:rsid w:val="00DA0563"/>
    <w:rsid w:val="00DA1774"/>
    <w:rsid w:val="00DA3947"/>
    <w:rsid w:val="00DA4E5D"/>
    <w:rsid w:val="00DA5D36"/>
    <w:rsid w:val="00DA60B5"/>
    <w:rsid w:val="00DA7599"/>
    <w:rsid w:val="00DA75AC"/>
    <w:rsid w:val="00DB0DCD"/>
    <w:rsid w:val="00DB12A9"/>
    <w:rsid w:val="00DB249A"/>
    <w:rsid w:val="00DB26CF"/>
    <w:rsid w:val="00DB2B88"/>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1C8C"/>
    <w:rsid w:val="00DE3B98"/>
    <w:rsid w:val="00DE4393"/>
    <w:rsid w:val="00DE4687"/>
    <w:rsid w:val="00DE53AE"/>
    <w:rsid w:val="00DE572B"/>
    <w:rsid w:val="00DE7B8E"/>
    <w:rsid w:val="00DF0971"/>
    <w:rsid w:val="00DF09ED"/>
    <w:rsid w:val="00DF1F47"/>
    <w:rsid w:val="00DF4CE1"/>
    <w:rsid w:val="00DF569C"/>
    <w:rsid w:val="00DF61F0"/>
    <w:rsid w:val="00DF73DB"/>
    <w:rsid w:val="00DF7667"/>
    <w:rsid w:val="00E0759D"/>
    <w:rsid w:val="00E1092F"/>
    <w:rsid w:val="00E14F08"/>
    <w:rsid w:val="00E15CD2"/>
    <w:rsid w:val="00E15ECB"/>
    <w:rsid w:val="00E1780F"/>
    <w:rsid w:val="00E20992"/>
    <w:rsid w:val="00E228D7"/>
    <w:rsid w:val="00E22B1B"/>
    <w:rsid w:val="00E23C56"/>
    <w:rsid w:val="00E250A6"/>
    <w:rsid w:val="00E25CFF"/>
    <w:rsid w:val="00E2621F"/>
    <w:rsid w:val="00E27121"/>
    <w:rsid w:val="00E3160D"/>
    <w:rsid w:val="00E40A6E"/>
    <w:rsid w:val="00E40CED"/>
    <w:rsid w:val="00E41881"/>
    <w:rsid w:val="00E44740"/>
    <w:rsid w:val="00E44E26"/>
    <w:rsid w:val="00E45F2C"/>
    <w:rsid w:val="00E465E7"/>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4B6D"/>
    <w:rsid w:val="00E65387"/>
    <w:rsid w:val="00E678A4"/>
    <w:rsid w:val="00E70B14"/>
    <w:rsid w:val="00E71161"/>
    <w:rsid w:val="00E71253"/>
    <w:rsid w:val="00E71485"/>
    <w:rsid w:val="00E726BB"/>
    <w:rsid w:val="00E73532"/>
    <w:rsid w:val="00E76457"/>
    <w:rsid w:val="00E814B2"/>
    <w:rsid w:val="00E818E2"/>
    <w:rsid w:val="00E857C2"/>
    <w:rsid w:val="00E85856"/>
    <w:rsid w:val="00E8638B"/>
    <w:rsid w:val="00E90DEE"/>
    <w:rsid w:val="00E91757"/>
    <w:rsid w:val="00E91B1E"/>
    <w:rsid w:val="00E92235"/>
    <w:rsid w:val="00E9293C"/>
    <w:rsid w:val="00E94BBE"/>
    <w:rsid w:val="00EA1182"/>
    <w:rsid w:val="00EA33C1"/>
    <w:rsid w:val="00EA39E1"/>
    <w:rsid w:val="00EA3A46"/>
    <w:rsid w:val="00EA7390"/>
    <w:rsid w:val="00EA7499"/>
    <w:rsid w:val="00EB0621"/>
    <w:rsid w:val="00EB53B4"/>
    <w:rsid w:val="00EB6940"/>
    <w:rsid w:val="00EB6BE6"/>
    <w:rsid w:val="00EC0587"/>
    <w:rsid w:val="00EC0798"/>
    <w:rsid w:val="00EC1198"/>
    <w:rsid w:val="00EC1318"/>
    <w:rsid w:val="00EC1520"/>
    <w:rsid w:val="00EC4979"/>
    <w:rsid w:val="00EC7D89"/>
    <w:rsid w:val="00EC7EEC"/>
    <w:rsid w:val="00ED181F"/>
    <w:rsid w:val="00ED1831"/>
    <w:rsid w:val="00ED23A0"/>
    <w:rsid w:val="00ED37EB"/>
    <w:rsid w:val="00ED391D"/>
    <w:rsid w:val="00ED50CF"/>
    <w:rsid w:val="00ED5374"/>
    <w:rsid w:val="00ED5994"/>
    <w:rsid w:val="00ED5E9D"/>
    <w:rsid w:val="00EE0A9A"/>
    <w:rsid w:val="00EE262B"/>
    <w:rsid w:val="00EE412A"/>
    <w:rsid w:val="00EE6A77"/>
    <w:rsid w:val="00EE75FE"/>
    <w:rsid w:val="00EE7E62"/>
    <w:rsid w:val="00EF6886"/>
    <w:rsid w:val="00EF68C5"/>
    <w:rsid w:val="00F02293"/>
    <w:rsid w:val="00F031C2"/>
    <w:rsid w:val="00F0450F"/>
    <w:rsid w:val="00F07361"/>
    <w:rsid w:val="00F07DC1"/>
    <w:rsid w:val="00F12615"/>
    <w:rsid w:val="00F14713"/>
    <w:rsid w:val="00F17B92"/>
    <w:rsid w:val="00F21E78"/>
    <w:rsid w:val="00F22AFA"/>
    <w:rsid w:val="00F241CD"/>
    <w:rsid w:val="00F27AC8"/>
    <w:rsid w:val="00F32AE4"/>
    <w:rsid w:val="00F3346F"/>
    <w:rsid w:val="00F34577"/>
    <w:rsid w:val="00F34E4E"/>
    <w:rsid w:val="00F36C30"/>
    <w:rsid w:val="00F43CC2"/>
    <w:rsid w:val="00F45733"/>
    <w:rsid w:val="00F45E9D"/>
    <w:rsid w:val="00F4621D"/>
    <w:rsid w:val="00F47DD1"/>
    <w:rsid w:val="00F51AE7"/>
    <w:rsid w:val="00F52BC4"/>
    <w:rsid w:val="00F54992"/>
    <w:rsid w:val="00F5549C"/>
    <w:rsid w:val="00F56146"/>
    <w:rsid w:val="00F573A0"/>
    <w:rsid w:val="00F57B98"/>
    <w:rsid w:val="00F57DAD"/>
    <w:rsid w:val="00F61BFE"/>
    <w:rsid w:val="00F61CA5"/>
    <w:rsid w:val="00F62434"/>
    <w:rsid w:val="00F6355B"/>
    <w:rsid w:val="00F64AB8"/>
    <w:rsid w:val="00F64C56"/>
    <w:rsid w:val="00F66720"/>
    <w:rsid w:val="00F67F3D"/>
    <w:rsid w:val="00F70D10"/>
    <w:rsid w:val="00F72A70"/>
    <w:rsid w:val="00F73BBC"/>
    <w:rsid w:val="00F75296"/>
    <w:rsid w:val="00F760B8"/>
    <w:rsid w:val="00F761A9"/>
    <w:rsid w:val="00F77170"/>
    <w:rsid w:val="00F77BCB"/>
    <w:rsid w:val="00F84274"/>
    <w:rsid w:val="00F847EB"/>
    <w:rsid w:val="00F8771F"/>
    <w:rsid w:val="00F901F7"/>
    <w:rsid w:val="00F91ADA"/>
    <w:rsid w:val="00F91D22"/>
    <w:rsid w:val="00F975D5"/>
    <w:rsid w:val="00FA0590"/>
    <w:rsid w:val="00FA61B0"/>
    <w:rsid w:val="00FA6D88"/>
    <w:rsid w:val="00FA7639"/>
    <w:rsid w:val="00FB1C34"/>
    <w:rsid w:val="00FB3681"/>
    <w:rsid w:val="00FB3A9A"/>
    <w:rsid w:val="00FB478D"/>
    <w:rsid w:val="00FB7003"/>
    <w:rsid w:val="00FB7004"/>
    <w:rsid w:val="00FB7C50"/>
    <w:rsid w:val="00FB7E88"/>
    <w:rsid w:val="00FC0447"/>
    <w:rsid w:val="00FC1234"/>
    <w:rsid w:val="00FC191F"/>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578F9F5E-E1A0-49D7-849B-305EB96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55DD2"/>
    <w:pPr>
      <w:numPr>
        <w:numId w:val="4"/>
      </w:numPr>
      <w:spacing w:after="0"/>
      <w:outlineLvl w:val="0"/>
    </w:pPr>
    <w:rPr>
      <w:rFonts w:ascii="Calibri" w:hAnsi="Calibri" w:cs="Calibri"/>
      <w:b/>
      <w:sz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5DD2"/>
    <w:rPr>
      <w:rFonts w:ascii="Calibri" w:hAnsi="Calibri" w:cs="Calibri"/>
      <w:b/>
      <w:sz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D81EE5"/>
    <w:pPr>
      <w:numPr>
        <w:numId w:val="5"/>
      </w:numPr>
      <w:tabs>
        <w:tab w:val="left" w:pos="3686"/>
      </w:tabs>
      <w:spacing w:after="120"/>
      <w:ind w:left="2137" w:hanging="357"/>
      <w:contextualSpacing w:val="0"/>
      <w:jc w:val="both"/>
    </w:pPr>
    <w:rPr>
      <w:rFonts w:ascii="Calibri" w:hAnsi="Calibri" w:cs="Calibri"/>
    </w:rPr>
  </w:style>
  <w:style w:type="paragraph" w:customStyle="1" w:styleId="TSB-Level2Numbers">
    <w:name w:val="TSB - Level 2 Numbers"/>
    <w:basedOn w:val="TSB-Level1Numbers"/>
    <w:link w:val="TSB-Level2NumbersChar"/>
    <w:autoRedefine/>
    <w:qFormat/>
    <w:rsid w:val="00740EEB"/>
    <w:pPr>
      <w:numPr>
        <w:numId w:val="7"/>
      </w:numPr>
      <w:ind w:left="1418" w:hanging="644"/>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D81EE5"/>
    <w:rPr>
      <w:rFonts w:ascii="Calibri" w:hAnsi="Calibri" w:cs="Calibri"/>
    </w:rPr>
  </w:style>
  <w:style w:type="character" w:customStyle="1" w:styleId="TSB-Level1NumbersChar">
    <w:name w:val="TSB - Level 1 Numbers Char"/>
    <w:basedOn w:val="Heading1Char"/>
    <w:link w:val="TSB-Level1Numbers"/>
    <w:rsid w:val="007D26DA"/>
    <w:rPr>
      <w:rFonts w:ascii="Calibri" w:hAnsi="Calibri" w:cstheme="minorHAnsi"/>
      <w:b w:val="0"/>
      <w:sz w:val="32"/>
    </w:rPr>
  </w:style>
  <w:style w:type="character" w:customStyle="1" w:styleId="TSB-Level2NumbersChar">
    <w:name w:val="TSB - Level 2 Numbers Char"/>
    <w:basedOn w:val="TSB-Level1NumbersChar"/>
    <w:link w:val="TSB-Level2Numbers"/>
    <w:rsid w:val="00740EEB"/>
    <w:rPr>
      <w:rFonts w:ascii="Calibri" w:hAnsi="Calibri" w:cstheme="minorHAnsi"/>
      <w:b w:val="0"/>
      <w:sz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paragraph" w:customStyle="1" w:styleId="Style2">
    <w:name w:val="Style2"/>
    <w:basedOn w:val="Heading10"/>
    <w:link w:val="Style2Char"/>
    <w:qFormat/>
    <w:rsid w:val="003C4962"/>
    <w:pPr>
      <w:numPr>
        <w:numId w:val="0"/>
      </w:numPr>
      <w:spacing w:after="160"/>
      <w:ind w:left="1565" w:hanging="567"/>
      <w:contextualSpacing w:val="0"/>
    </w:pPr>
    <w:rPr>
      <w:rFonts w:cstheme="minorHAnsi"/>
      <w:b w:val="0"/>
    </w:rPr>
  </w:style>
  <w:style w:type="paragraph" w:customStyle="1" w:styleId="PolicyLevel3">
    <w:name w:val="Policy Level 3"/>
    <w:basedOn w:val="Style2"/>
    <w:link w:val="PolicyLevel3Char"/>
    <w:qFormat/>
    <w:rsid w:val="003C4962"/>
    <w:pPr>
      <w:ind w:left="2268" w:hanging="1134"/>
    </w:pPr>
  </w:style>
  <w:style w:type="character" w:customStyle="1" w:styleId="Style2Char">
    <w:name w:val="Style2 Char"/>
    <w:basedOn w:val="Heading1Char"/>
    <w:link w:val="Style2"/>
    <w:rsid w:val="003C4962"/>
    <w:rPr>
      <w:rFonts w:asciiTheme="majorHAnsi" w:hAnsiTheme="majorHAnsi" w:cstheme="minorHAnsi"/>
      <w:b w:val="0"/>
      <w:sz w:val="28"/>
      <w:szCs w:val="32"/>
    </w:rPr>
  </w:style>
  <w:style w:type="character" w:customStyle="1" w:styleId="PolicyBulletsChar">
    <w:name w:val="Policy Bullets Char"/>
    <w:basedOn w:val="ListParagraphChar"/>
    <w:link w:val="PolicyBullets"/>
    <w:rsid w:val="00422B49"/>
  </w:style>
  <w:style w:type="character" w:customStyle="1" w:styleId="PolicyLevel3Char">
    <w:name w:val="Policy Level 3 Char"/>
    <w:basedOn w:val="Style2Char"/>
    <w:link w:val="PolicyLevel3"/>
    <w:rsid w:val="00422B49"/>
    <w:rPr>
      <w:rFonts w:asciiTheme="majorHAnsi" w:hAnsiTheme="majorHAnsi" w:cstheme="minorHAnsi"/>
      <w:b w:val="0"/>
      <w:sz w:val="28"/>
      <w:szCs w:val="32"/>
    </w:rPr>
  </w:style>
  <w:style w:type="paragraph" w:customStyle="1" w:styleId="Style20">
    <w:name w:val="Style 2"/>
    <w:rsid w:val="00422B49"/>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422B4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422B49"/>
    <w:rPr>
      <w:rFonts w:ascii="Tahoma" w:hAnsi="Tahoma" w:cs="Tahoma"/>
      <w:sz w:val="18"/>
      <w:szCs w:val="18"/>
    </w:rPr>
  </w:style>
  <w:style w:type="paragraph" w:styleId="NormalWeb">
    <w:name w:val="Normal (Web)"/>
    <w:basedOn w:val="Normal"/>
    <w:uiPriority w:val="99"/>
    <w:semiHidden/>
    <w:rsid w:val="00422B49"/>
    <w:pPr>
      <w:spacing w:before="100" w:beforeAutospacing="1" w:after="100" w:afterAutospacing="1" w:line="240" w:lineRule="auto"/>
    </w:pPr>
    <w:rPr>
      <w:rFonts w:ascii="Arial Unicode MS" w:eastAsia="Arial Unicode MS" w:hAnsi="Arial Unicode MS"/>
      <w:sz w:val="24"/>
      <w:szCs w:val="24"/>
    </w:rPr>
  </w:style>
  <w:style w:type="paragraph" w:styleId="BodyText">
    <w:name w:val="Body Text"/>
    <w:basedOn w:val="Normal"/>
    <w:link w:val="BodyTextChar"/>
    <w:semiHidden/>
    <w:rsid w:val="00422B49"/>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422B49"/>
    <w:rPr>
      <w:rFonts w:ascii="Univers" w:eastAsia="Times New Roman" w:hAnsi="Univers" w:cs="Times New Roman"/>
      <w:sz w:val="24"/>
      <w:szCs w:val="20"/>
    </w:rPr>
  </w:style>
  <w:style w:type="paragraph" w:styleId="BodyTextIndent2">
    <w:name w:val="Body Text Indent 2"/>
    <w:basedOn w:val="Normal"/>
    <w:link w:val="BodyTextIndent2Char"/>
    <w:semiHidden/>
    <w:rsid w:val="00422B49"/>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422B49"/>
    <w:rPr>
      <w:rFonts w:ascii="Arial" w:eastAsia="Times New Roman" w:hAnsi="Arial" w:cs="Arial"/>
      <w:bCs/>
      <w:sz w:val="24"/>
      <w:szCs w:val="24"/>
    </w:rPr>
  </w:style>
  <w:style w:type="character" w:styleId="PageNumber">
    <w:name w:val="page number"/>
    <w:basedOn w:val="DefaultParagraphFont"/>
    <w:semiHidden/>
    <w:rsid w:val="00422B49"/>
  </w:style>
  <w:style w:type="paragraph" w:styleId="BodyText2">
    <w:name w:val="Body Text 2"/>
    <w:basedOn w:val="Normal"/>
    <w:link w:val="BodyText2Char"/>
    <w:semiHidden/>
    <w:rsid w:val="00422B49"/>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422B49"/>
    <w:rPr>
      <w:rFonts w:ascii="Arial" w:eastAsia="Times New Roman" w:hAnsi="Arial" w:cs="Arial"/>
      <w:bCs/>
      <w:i/>
      <w:iCs/>
      <w:sz w:val="20"/>
      <w:szCs w:val="24"/>
    </w:rPr>
  </w:style>
  <w:style w:type="paragraph" w:styleId="BodyTextIndent3">
    <w:name w:val="Body Text Indent 3"/>
    <w:basedOn w:val="Normal"/>
    <w:link w:val="BodyTextIndent3Char"/>
    <w:semiHidden/>
    <w:rsid w:val="00422B49"/>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422B49"/>
    <w:rPr>
      <w:rFonts w:ascii="Arial" w:eastAsia="Times New Roman" w:hAnsi="Arial" w:cs="Arial"/>
      <w:bCs/>
      <w:sz w:val="24"/>
      <w:szCs w:val="24"/>
    </w:rPr>
  </w:style>
  <w:style w:type="character" w:styleId="BookTitle">
    <w:name w:val="Book Title"/>
    <w:basedOn w:val="DefaultParagraphFont"/>
    <w:uiPriority w:val="33"/>
    <w:qFormat/>
    <w:rsid w:val="00422B49"/>
    <w:rPr>
      <w:b/>
      <w:bCs/>
      <w:smallCaps/>
      <w:spacing w:val="5"/>
    </w:rPr>
  </w:style>
  <w:style w:type="character" w:styleId="PlaceholderText">
    <w:name w:val="Placeholder Text"/>
    <w:basedOn w:val="DefaultParagraphFont"/>
    <w:uiPriority w:val="99"/>
    <w:semiHidden/>
    <w:rsid w:val="00422B49"/>
    <w:rPr>
      <w:color w:val="808080"/>
    </w:rPr>
  </w:style>
  <w:style w:type="character" w:customStyle="1" w:styleId="UnresolvedMention1">
    <w:name w:val="Unresolved Mention1"/>
    <w:basedOn w:val="DefaultParagraphFont"/>
    <w:uiPriority w:val="99"/>
    <w:semiHidden/>
    <w:unhideWhenUsed/>
    <w:rsid w:val="00422B49"/>
    <w:rPr>
      <w:color w:val="808080"/>
      <w:shd w:val="clear" w:color="auto" w:fill="E6E6E6"/>
    </w:rPr>
  </w:style>
  <w:style w:type="paragraph" w:styleId="TOC1">
    <w:name w:val="toc 1"/>
    <w:basedOn w:val="Normal"/>
    <w:next w:val="Normal"/>
    <w:autoRedefine/>
    <w:uiPriority w:val="39"/>
    <w:unhideWhenUsed/>
    <w:rsid w:val="00E8638B"/>
    <w:pPr>
      <w:tabs>
        <w:tab w:val="left" w:pos="880"/>
        <w:tab w:val="right" w:leader="dot" w:pos="9356"/>
      </w:tabs>
      <w:overflowPunct w:val="0"/>
      <w:autoSpaceDE w:val="0"/>
      <w:autoSpaceDN w:val="0"/>
      <w:adjustRightInd w:val="0"/>
      <w:spacing w:after="0" w:line="240" w:lineRule="auto"/>
      <w:ind w:left="284" w:right="141" w:hanging="284"/>
      <w:contextualSpacing/>
      <w:jc w:val="both"/>
      <w:textAlignment w:val="baseline"/>
    </w:pPr>
    <w:rPr>
      <w:rFonts w:ascii="Calibri" w:eastAsia="Times New Roman"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73763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education.gov.uk/contactu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gov.uk/uksi/2010/1997/schedule/1/made" TargetMode="External"/><Relationship Id="rId2" Type="http://schemas.openxmlformats.org/officeDocument/2006/relationships/numbering" Target="numbering.xml"/><Relationship Id="rId16" Type="http://schemas.openxmlformats.org/officeDocument/2006/relationships/hyperlink" Target="http://www.education.gov.uk/contactu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uk/school-discipline-exclusions/exclusions"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52899-EC93-44B6-9541-CDE07C8A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5707</Words>
  <Characters>32536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Windows User</cp:lastModifiedBy>
  <cp:revision>4</cp:revision>
  <dcterms:created xsi:type="dcterms:W3CDTF">2021-07-13T14:59:00Z</dcterms:created>
  <dcterms:modified xsi:type="dcterms:W3CDTF">2021-07-22T15:32:00Z</dcterms:modified>
</cp:coreProperties>
</file>